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1D3C" w14:textId="77777777" w:rsidR="00120B8F" w:rsidRPr="009111C7" w:rsidRDefault="00120B8F" w:rsidP="00EA2F7C">
      <w:pPr>
        <w:spacing w:after="180" w:line="240" w:lineRule="auto"/>
        <w:ind w:left="1583" w:right="1575" w:hanging="10"/>
        <w:jc w:val="center"/>
        <w:rPr>
          <w:b/>
          <w:bCs/>
          <w:lang w:val="es-ES"/>
        </w:rPr>
      </w:pPr>
      <w:r w:rsidRPr="009111C7">
        <w:rPr>
          <w:b/>
          <w:bCs/>
          <w:lang w:val="es-ES"/>
        </w:rPr>
        <w:t>Artículo 1.7.1.</w:t>
      </w:r>
    </w:p>
    <w:p w14:paraId="5738722B" w14:textId="77777777" w:rsidR="00120B8F" w:rsidRPr="009111C7" w:rsidRDefault="00120B8F" w:rsidP="00EA2F7C">
      <w:pPr>
        <w:spacing w:after="180" w:line="240" w:lineRule="auto"/>
        <w:ind w:left="-3" w:right="0" w:hanging="10"/>
        <w:rPr>
          <w:b/>
          <w:bCs/>
          <w:lang w:val="es-ES"/>
        </w:rPr>
      </w:pPr>
      <w:r w:rsidRPr="009111C7">
        <w:rPr>
          <w:b/>
          <w:bCs/>
          <w:lang w:val="es-ES"/>
        </w:rPr>
        <w:t xml:space="preserve">País libre de infección por el virus de la peste equina </w:t>
      </w:r>
    </w:p>
    <w:p w14:paraId="2B80C0A0" w14:textId="77777777" w:rsidR="00120B8F" w:rsidRPr="00120B8F" w:rsidRDefault="00120B8F" w:rsidP="00EA2F7C">
      <w:pPr>
        <w:spacing w:after="180" w:line="240" w:lineRule="auto"/>
        <w:ind w:left="10" w:right="11"/>
        <w:rPr>
          <w:lang w:val="es-ES"/>
        </w:rPr>
      </w:pPr>
      <w:r w:rsidRPr="00120B8F">
        <w:rPr>
          <w:lang w:val="es-ES"/>
        </w:rPr>
        <w:t xml:space="preserve">La siguiente información la deberán presentar los Países Miembros de la OMSA para acompañar las solicitudes para el reconocimiento oficial del estatus de país libre de </w:t>
      </w:r>
      <w:r w:rsidRPr="00120B8F">
        <w:rPr>
          <w:i/>
          <w:lang w:val="es-ES"/>
        </w:rPr>
        <w:t>infección</w:t>
      </w:r>
      <w:r w:rsidRPr="00120B8F">
        <w:rPr>
          <w:lang w:val="es-ES"/>
        </w:rPr>
        <w:t xml:space="preserve"> por el virus de la peste equina, acorde con el Capítulo 12.1. del </w:t>
      </w:r>
      <w:r w:rsidRPr="00120B8F">
        <w:rPr>
          <w:i/>
          <w:lang w:val="es-ES"/>
        </w:rPr>
        <w:t>Código Terrestre</w:t>
      </w:r>
      <w:r w:rsidRPr="00120B8F">
        <w:rPr>
          <w:lang w:val="es-ES"/>
        </w:rPr>
        <w:t>.</w:t>
      </w:r>
    </w:p>
    <w:p w14:paraId="056A8E46" w14:textId="77777777" w:rsidR="00120B8F" w:rsidRPr="00120B8F" w:rsidRDefault="00120B8F" w:rsidP="00EA2F7C">
      <w:pPr>
        <w:spacing w:after="180" w:line="240" w:lineRule="auto"/>
        <w:ind w:left="10"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63E0C63B" w14:textId="77777777" w:rsidR="00120B8F" w:rsidRPr="00120B8F" w:rsidRDefault="00120B8F" w:rsidP="00EA2F7C">
      <w:pPr>
        <w:spacing w:after="180" w:line="240" w:lineRule="auto"/>
        <w:ind w:left="10"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4121A51E" w14:textId="77777777" w:rsidR="00120B8F" w:rsidRPr="00120B8F" w:rsidRDefault="00120B8F" w:rsidP="00EA2F7C">
      <w:pPr>
        <w:spacing w:after="180" w:line="240" w:lineRule="auto"/>
        <w:ind w:left="10"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w:t>
      </w:r>
      <w:proofErr w:type="gramStart"/>
      <w:r w:rsidRPr="00120B8F">
        <w:rPr>
          <w:lang w:val="es-ES"/>
        </w:rPr>
        <w:t>una</w:t>
      </w:r>
      <w:proofErr w:type="gramEnd"/>
      <w:r w:rsidRPr="00120B8F">
        <w:rPr>
          <w:lang w:val="es-ES"/>
        </w:rPr>
        <w:t xml:space="preserve"> de los idiomas oficiales de la OMSA.</w:t>
      </w:r>
    </w:p>
    <w:p w14:paraId="42C84804" w14:textId="77777777" w:rsidR="00120B8F" w:rsidRPr="00120B8F" w:rsidRDefault="00120B8F" w:rsidP="00EA2F7C">
      <w:pPr>
        <w:spacing w:after="180" w:line="240" w:lineRule="auto"/>
        <w:ind w:left="10" w:right="11"/>
        <w:rPr>
          <w:lang w:val="es-ES"/>
        </w:rPr>
      </w:pPr>
      <w:r w:rsidRPr="00120B8F">
        <w:rPr>
          <w:lang w:val="es-ES"/>
        </w:rPr>
        <w:t>Los anexos deberán redactarse en uno de los tres idiomas oficiales de la OMSA.</w:t>
      </w:r>
    </w:p>
    <w:p w14:paraId="187F8C4F" w14:textId="77777777" w:rsidR="00120B8F" w:rsidRPr="00120B8F" w:rsidRDefault="00120B8F" w:rsidP="00EA2F7C">
      <w:pPr>
        <w:spacing w:after="180" w:line="240" w:lineRule="auto"/>
        <w:ind w:left="10" w:right="11"/>
        <w:rPr>
          <w:lang w:val="es-ES"/>
        </w:rPr>
      </w:pPr>
      <w:r w:rsidRPr="00120B8F">
        <w:rPr>
          <w:lang w:val="es-ES"/>
        </w:rPr>
        <w:t xml:space="preserve">El Delegado del País Miembro que solicita el reconocimiento del estatus libre de peste equina para un país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12.1.2.</w:t>
      </w:r>
    </w:p>
    <w:p w14:paraId="703677C8" w14:textId="77777777" w:rsidR="00120B8F" w:rsidRPr="00120B8F" w:rsidRDefault="00120B8F" w:rsidP="00EA2F7C">
      <w:pPr>
        <w:spacing w:after="180" w:line="240" w:lineRule="auto"/>
        <w:ind w:left="10" w:right="11"/>
        <w:rPr>
          <w:lang w:val="es-ES"/>
        </w:rPr>
      </w:pPr>
      <w:r w:rsidRPr="00120B8F">
        <w:rPr>
          <w:lang w:val="es-ES"/>
        </w:rPr>
        <w:t>El Delegado también deberá presentar una declaración que indique que:</w:t>
      </w:r>
    </w:p>
    <w:p w14:paraId="749E1FA0" w14:textId="77777777" w:rsidR="00120B8F" w:rsidRPr="00120B8F" w:rsidRDefault="00120B8F" w:rsidP="00EA2F7C">
      <w:pPr>
        <w:numPr>
          <w:ilvl w:val="0"/>
          <w:numId w:val="1"/>
        </w:numPr>
        <w:spacing w:after="180" w:line="240" w:lineRule="auto"/>
        <w:ind w:right="623" w:hanging="425"/>
        <w:rPr>
          <w:lang w:val="es-ES"/>
        </w:rPr>
      </w:pPr>
      <w:r w:rsidRPr="00120B8F">
        <w:rPr>
          <w:lang w:val="es-ES"/>
        </w:rPr>
        <w:t xml:space="preserve">no ha habido ningún </w:t>
      </w:r>
      <w:r w:rsidRPr="00120B8F">
        <w:rPr>
          <w:i/>
          <w:lang w:val="es-ES"/>
        </w:rPr>
        <w:t>caso</w:t>
      </w:r>
      <w:r w:rsidRPr="00120B8F">
        <w:rPr>
          <w:lang w:val="es-ES"/>
        </w:rPr>
        <w:t xml:space="preserve"> de </w:t>
      </w:r>
      <w:r w:rsidRPr="00120B8F">
        <w:rPr>
          <w:i/>
          <w:lang w:val="es-ES"/>
        </w:rPr>
        <w:t>infección</w:t>
      </w:r>
      <w:r w:rsidRPr="00120B8F">
        <w:rPr>
          <w:lang w:val="es-ES"/>
        </w:rPr>
        <w:t xml:space="preserve"> por el virus de la peste equina durante al menos los 24 últimos meses;</w:t>
      </w:r>
    </w:p>
    <w:p w14:paraId="7AAE4501" w14:textId="77777777" w:rsidR="00E26E55" w:rsidRDefault="00120B8F" w:rsidP="00EA2F7C">
      <w:pPr>
        <w:numPr>
          <w:ilvl w:val="0"/>
          <w:numId w:val="1"/>
        </w:numPr>
        <w:spacing w:after="180" w:line="240" w:lineRule="auto"/>
        <w:ind w:right="623" w:hanging="425"/>
        <w:rPr>
          <w:lang w:val="es-ES"/>
        </w:rPr>
      </w:pPr>
      <w:r w:rsidRPr="00120B8F">
        <w:rPr>
          <w:lang w:val="es-ES"/>
        </w:rPr>
        <w:t xml:space="preserve">no se ha realizado ninguna </w:t>
      </w:r>
      <w:r w:rsidRPr="00120B8F">
        <w:rPr>
          <w:i/>
          <w:lang w:val="es-ES"/>
        </w:rPr>
        <w:t>vacunación</w:t>
      </w:r>
      <w:r w:rsidRPr="00120B8F">
        <w:rPr>
          <w:lang w:val="es-ES"/>
        </w:rPr>
        <w:t xml:space="preserve"> sistemática contra la peste equina durante el último año; </w:t>
      </w:r>
    </w:p>
    <w:p w14:paraId="71303395" w14:textId="68510CB4" w:rsidR="00120B8F" w:rsidRPr="00120B8F" w:rsidRDefault="00120B8F" w:rsidP="00EA2F7C">
      <w:pPr>
        <w:numPr>
          <w:ilvl w:val="0"/>
          <w:numId w:val="1"/>
        </w:numPr>
        <w:spacing w:after="180" w:line="240" w:lineRule="auto"/>
        <w:ind w:right="623" w:hanging="425"/>
        <w:rPr>
          <w:lang w:val="es-ES"/>
        </w:rPr>
      </w:pPr>
      <w:r w:rsidRPr="00120B8F">
        <w:rPr>
          <w:lang w:val="es-ES"/>
        </w:rPr>
        <w:t>todos los équidos importados han respetado las disposiciones del Capítulo 12.1.</w:t>
      </w:r>
    </w:p>
    <w:p w14:paraId="6137E213" w14:textId="77777777" w:rsidR="00120B8F" w:rsidRPr="00120B8F" w:rsidRDefault="00120B8F" w:rsidP="00EA2F7C">
      <w:pPr>
        <w:spacing w:after="180" w:line="240" w:lineRule="auto"/>
        <w:ind w:left="10"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37E8D1FD" w14:textId="77777777" w:rsidR="00120B8F" w:rsidRDefault="00120B8F" w:rsidP="00EA2F7C">
      <w:pPr>
        <w:numPr>
          <w:ilvl w:val="0"/>
          <w:numId w:val="2"/>
        </w:numPr>
        <w:spacing w:after="180" w:line="240" w:lineRule="auto"/>
        <w:ind w:right="0" w:hanging="425"/>
      </w:pPr>
      <w:proofErr w:type="spellStart"/>
      <w:r>
        <w:rPr>
          <w:sz w:val="19"/>
          <w:u w:val="single" w:color="000000"/>
        </w:rPr>
        <w:t>Introducción</w:t>
      </w:r>
      <w:proofErr w:type="spellEnd"/>
    </w:p>
    <w:p w14:paraId="79CC9DA4"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peste equina, teniendo en cuenta los países fronterizos, así como otras vías epidemiológicas para la introducción potencial de la </w:t>
      </w:r>
      <w:r w:rsidRPr="00120B8F">
        <w:rPr>
          <w:i/>
          <w:lang w:val="es-ES"/>
        </w:rPr>
        <w:t>infección</w:t>
      </w:r>
      <w:r w:rsidRPr="00120B8F">
        <w:rPr>
          <w:lang w:val="es-ES"/>
        </w:rPr>
        <w:t>. Presentar mapas en los que se identifiquen las características precitadas. Explicar si el expediente incluye territorios que no sean limítrofes.</w:t>
      </w:r>
    </w:p>
    <w:p w14:paraId="39C88867"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Censo de poblaciones de équidos domésticos. Describir la composición de la </w:t>
      </w:r>
      <w:r w:rsidRPr="00120B8F">
        <w:rPr>
          <w:i/>
          <w:lang w:val="es-ES"/>
        </w:rPr>
        <w:t>población</w:t>
      </w:r>
      <w:r w:rsidRPr="00120B8F">
        <w:rPr>
          <w:lang w:val="es-ES"/>
        </w:rPr>
        <w:t xml:space="preserve"> de équidos por especies (caballos, burros, mulas, cebras, etc.) dentro de los diversos sectores.</w:t>
      </w:r>
    </w:p>
    <w:p w14:paraId="379DBE3F" w14:textId="49494240" w:rsidR="00120B8F" w:rsidRPr="00E26E55" w:rsidRDefault="00120B8F" w:rsidP="00E26E55">
      <w:pPr>
        <w:spacing w:after="180" w:line="240" w:lineRule="auto"/>
        <w:ind w:left="861" w:right="11"/>
        <w:rPr>
          <w:lang w:val="es-ES"/>
        </w:rPr>
      </w:pPr>
      <w:r w:rsidRPr="00120B8F">
        <w:rPr>
          <w:lang w:val="es-ES"/>
        </w:rPr>
        <w:t>Los sectores equinos se definen como équidos (incluidos burros, mulas, burdéganos y cebras) utilizados para: reproducción, competencias, ocio, exhibición, trabajo (incluido el transporte) y producción. ¿Cómo</w:t>
      </w:r>
      <w:r w:rsidR="00E26E55">
        <w:rPr>
          <w:lang w:val="es-ES"/>
        </w:rPr>
        <w:t xml:space="preserve"> </w:t>
      </w:r>
      <w:r w:rsidRPr="00120B8F">
        <w:rPr>
          <w:lang w:val="es-ES"/>
        </w:rPr>
        <w:t xml:space="preserve">están distribuidos los sectores equinos (por ejemplo, densidad, etc.) en todo el país? </w:t>
      </w:r>
      <w:r w:rsidRPr="00E26E55">
        <w:rPr>
          <w:lang w:val="es-ES"/>
        </w:rPr>
        <w:t>Presentar tablas y mapas que se consideren pertinentes.</w:t>
      </w:r>
    </w:p>
    <w:p w14:paraId="2513E4D7" w14:textId="77777777" w:rsidR="00E26E55" w:rsidRDefault="00120B8F" w:rsidP="00EA2F7C">
      <w:pPr>
        <w:numPr>
          <w:ilvl w:val="1"/>
          <w:numId w:val="2"/>
        </w:numPr>
        <w:spacing w:after="180" w:line="240" w:lineRule="auto"/>
        <w:ind w:right="11" w:hanging="425"/>
        <w:rPr>
          <w:lang w:val="es-ES"/>
        </w:rPr>
      </w:pPr>
      <w:r w:rsidRPr="00120B8F">
        <w:rPr>
          <w:lang w:val="es-ES"/>
        </w:rPr>
        <w:t xml:space="preserve">Sectores equinos. Presentar una descripción general de la importancia relativa del sector equino en la economía del país. Tomar en cuenta los siguientes sectores y destacar cualquier cambio significativo reciente observado en la producción (adjuntar documentos pertinentes si están disponibles): </w:t>
      </w:r>
    </w:p>
    <w:p w14:paraId="101CE837" w14:textId="4C4D0A20" w:rsidR="00E26E55" w:rsidRDefault="00120B8F" w:rsidP="00E26E55">
      <w:pPr>
        <w:spacing w:after="180" w:line="240" w:lineRule="auto"/>
        <w:ind w:left="1276" w:right="11" w:hanging="425"/>
        <w:rPr>
          <w:lang w:val="es-ES"/>
        </w:rPr>
      </w:pPr>
      <w:r w:rsidRPr="00120B8F">
        <w:rPr>
          <w:lang w:val="es-ES"/>
        </w:rPr>
        <w:t xml:space="preserve">i) </w:t>
      </w:r>
      <w:r w:rsidR="00E26E55">
        <w:rPr>
          <w:lang w:val="es-ES"/>
        </w:rPr>
        <w:tab/>
      </w:r>
      <w:r w:rsidRPr="00120B8F">
        <w:rPr>
          <w:lang w:val="es-ES"/>
        </w:rPr>
        <w:t>équidos destinados a la reproducción;</w:t>
      </w:r>
    </w:p>
    <w:p w14:paraId="2301549C" w14:textId="0F690E0F" w:rsidR="00E26E55" w:rsidRDefault="00120B8F" w:rsidP="00E26E55">
      <w:pPr>
        <w:spacing w:after="180" w:line="240" w:lineRule="auto"/>
        <w:ind w:left="1276" w:right="11" w:hanging="425"/>
        <w:rPr>
          <w:lang w:val="es-ES"/>
        </w:rPr>
      </w:pPr>
      <w:r w:rsidRPr="00120B8F">
        <w:rPr>
          <w:lang w:val="es-ES"/>
        </w:rPr>
        <w:t xml:space="preserve"> </w:t>
      </w:r>
      <w:proofErr w:type="spellStart"/>
      <w:r w:rsidRPr="00120B8F">
        <w:rPr>
          <w:lang w:val="es-ES"/>
        </w:rPr>
        <w:t>ii</w:t>
      </w:r>
      <w:proofErr w:type="spellEnd"/>
      <w:r w:rsidRPr="00120B8F">
        <w:rPr>
          <w:lang w:val="es-ES"/>
        </w:rPr>
        <w:t xml:space="preserve">) </w:t>
      </w:r>
      <w:r w:rsidR="00E26E55">
        <w:rPr>
          <w:lang w:val="es-ES"/>
        </w:rPr>
        <w:tab/>
      </w:r>
      <w:r w:rsidRPr="00120B8F">
        <w:rPr>
          <w:lang w:val="es-ES"/>
        </w:rPr>
        <w:t>caballos para competencias;</w:t>
      </w:r>
    </w:p>
    <w:p w14:paraId="78149A5E" w14:textId="5A231853" w:rsidR="00E26E55" w:rsidRDefault="00120B8F" w:rsidP="00E26E55">
      <w:pPr>
        <w:spacing w:after="180" w:line="240" w:lineRule="auto"/>
        <w:ind w:left="1276" w:right="11" w:hanging="425"/>
        <w:rPr>
          <w:lang w:val="es-ES"/>
        </w:rPr>
      </w:pPr>
      <w:proofErr w:type="spellStart"/>
      <w:r w:rsidRPr="00120B8F">
        <w:rPr>
          <w:lang w:val="es-ES"/>
        </w:rPr>
        <w:t>iii</w:t>
      </w:r>
      <w:proofErr w:type="spellEnd"/>
      <w:r w:rsidRPr="00120B8F">
        <w:rPr>
          <w:lang w:val="es-ES"/>
        </w:rPr>
        <w:t xml:space="preserve">) </w:t>
      </w:r>
      <w:r w:rsidR="00E26E55">
        <w:rPr>
          <w:lang w:val="es-ES"/>
        </w:rPr>
        <w:tab/>
      </w:r>
      <w:r w:rsidRPr="00120B8F">
        <w:rPr>
          <w:lang w:val="es-ES"/>
        </w:rPr>
        <w:t>équidos destinados al ocio;</w:t>
      </w:r>
    </w:p>
    <w:p w14:paraId="399841D1" w14:textId="3450B4CA" w:rsidR="00120B8F" w:rsidRPr="00120B8F" w:rsidRDefault="00120B8F" w:rsidP="00E26E55">
      <w:pPr>
        <w:spacing w:after="180" w:line="240" w:lineRule="auto"/>
        <w:ind w:left="1276" w:right="11" w:hanging="425"/>
        <w:rPr>
          <w:lang w:val="es-ES"/>
        </w:rPr>
      </w:pPr>
      <w:proofErr w:type="spellStart"/>
      <w:r w:rsidRPr="00120B8F">
        <w:rPr>
          <w:lang w:val="es-ES"/>
        </w:rPr>
        <w:t>iv</w:t>
      </w:r>
      <w:proofErr w:type="spellEnd"/>
      <w:r w:rsidRPr="00120B8F">
        <w:rPr>
          <w:lang w:val="es-ES"/>
        </w:rPr>
        <w:t xml:space="preserve">) </w:t>
      </w:r>
      <w:r w:rsidR="00E26E55">
        <w:rPr>
          <w:lang w:val="es-ES"/>
        </w:rPr>
        <w:tab/>
      </w:r>
      <w:r w:rsidRPr="00120B8F">
        <w:rPr>
          <w:lang w:val="es-ES"/>
        </w:rPr>
        <w:t>équidos de exhibición;</w:t>
      </w:r>
    </w:p>
    <w:p w14:paraId="2121BAFB" w14:textId="4C212635" w:rsidR="00120B8F" w:rsidRPr="00120B8F" w:rsidRDefault="00120B8F" w:rsidP="00E26E55">
      <w:pPr>
        <w:tabs>
          <w:tab w:val="center" w:pos="925"/>
          <w:tab w:val="center" w:pos="4613"/>
        </w:tabs>
        <w:spacing w:after="180" w:line="240" w:lineRule="auto"/>
        <w:ind w:left="1276" w:right="0" w:hanging="425"/>
        <w:jc w:val="left"/>
        <w:rPr>
          <w:lang w:val="es-ES"/>
        </w:rPr>
      </w:pPr>
      <w:r w:rsidRPr="00120B8F">
        <w:rPr>
          <w:lang w:val="es-ES"/>
        </w:rPr>
        <w:t>v)</w:t>
      </w:r>
      <w:r w:rsidR="00E26E55">
        <w:rPr>
          <w:lang w:val="es-ES"/>
        </w:rPr>
        <w:tab/>
      </w:r>
      <w:r w:rsidRPr="00120B8F">
        <w:rPr>
          <w:lang w:val="es-ES"/>
        </w:rPr>
        <w:tab/>
        <w:t>équidos de trabajo, transporte y producción (incluidos burros, mulas y burdéganos).</w:t>
      </w:r>
    </w:p>
    <w:p w14:paraId="260EF0AC" w14:textId="77777777" w:rsidR="00120B8F" w:rsidRPr="00120B8F" w:rsidRDefault="00120B8F" w:rsidP="00EA2F7C">
      <w:pPr>
        <w:numPr>
          <w:ilvl w:val="1"/>
          <w:numId w:val="2"/>
        </w:numPr>
        <w:spacing w:after="180" w:line="240" w:lineRule="auto"/>
        <w:ind w:right="11" w:hanging="425"/>
        <w:rPr>
          <w:lang w:val="es-ES"/>
        </w:rPr>
      </w:pPr>
      <w:r w:rsidRPr="00120B8F">
        <w:rPr>
          <w:lang w:val="es-ES"/>
        </w:rPr>
        <w:lastRenderedPageBreak/>
        <w:t xml:space="preserve">Censo de la </w:t>
      </w:r>
      <w:r w:rsidRPr="00120B8F">
        <w:rPr>
          <w:i/>
          <w:lang w:val="es-ES"/>
        </w:rPr>
        <w:t>fauna silvestre</w:t>
      </w:r>
      <w:r w:rsidRPr="00120B8F">
        <w:rPr>
          <w:lang w:val="es-ES"/>
        </w:rPr>
        <w:t xml:space="preserve">. ¿Existen équidos </w:t>
      </w:r>
      <w:r w:rsidRPr="00120B8F">
        <w:rPr>
          <w:i/>
          <w:lang w:val="es-ES"/>
        </w:rPr>
        <w:t>silvestres cautivos</w:t>
      </w:r>
      <w:r w:rsidRPr="00120B8F">
        <w:rPr>
          <w:lang w:val="es-ES"/>
        </w:rPr>
        <w:t xml:space="preserve">, </w:t>
      </w:r>
      <w:r w:rsidRPr="00120B8F">
        <w:rPr>
          <w:i/>
          <w:lang w:val="es-ES"/>
        </w:rPr>
        <w:t>silvestres</w:t>
      </w:r>
      <w:r w:rsidRPr="00120B8F">
        <w:rPr>
          <w:lang w:val="es-ES"/>
        </w:rPr>
        <w:t xml:space="preserve"> y </w:t>
      </w:r>
      <w:r w:rsidRPr="00120B8F">
        <w:rPr>
          <w:i/>
          <w:lang w:val="es-ES"/>
        </w:rPr>
        <w:t>asilvestrados</w:t>
      </w:r>
      <w:r w:rsidRPr="00120B8F">
        <w:rPr>
          <w:lang w:val="es-ES"/>
        </w:rPr>
        <w:t xml:space="preserve"> en el país? Presentar estimaciones del tamaño de las </w:t>
      </w:r>
      <w:r w:rsidRPr="00120B8F">
        <w:rPr>
          <w:i/>
          <w:lang w:val="es-ES"/>
        </w:rPr>
        <w:t>poblaciones</w:t>
      </w:r>
      <w:r w:rsidRPr="00120B8F">
        <w:rPr>
          <w:lang w:val="es-ES"/>
        </w:rPr>
        <w:t xml:space="preserve"> y de su distribución geográfica.</w:t>
      </w:r>
    </w:p>
    <w:p w14:paraId="2633C6E2" w14:textId="77777777" w:rsidR="00120B8F" w:rsidRDefault="00120B8F" w:rsidP="00EA2F7C">
      <w:pPr>
        <w:numPr>
          <w:ilvl w:val="0"/>
          <w:numId w:val="2"/>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2B61A21F"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peste equina y una breve descripción de la relevancia de cada una. El cuadro deberá incluir, pero no limitarse a, la legislación sobre medidas de control de enfermedades y sistemas de compensación.</w:t>
      </w:r>
    </w:p>
    <w:p w14:paraId="5B9546D1" w14:textId="77777777" w:rsidR="00120B8F" w:rsidRDefault="00120B8F" w:rsidP="00EA2F7C">
      <w:pPr>
        <w:numPr>
          <w:ilvl w:val="1"/>
          <w:numId w:val="2"/>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peste equina.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08CAABAD" w14:textId="77777777" w:rsidR="00120B8F" w:rsidRPr="00120B8F" w:rsidRDefault="00120B8F" w:rsidP="00EA2F7C">
      <w:pPr>
        <w:numPr>
          <w:ilvl w:val="1"/>
          <w:numId w:val="2"/>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peste equina y a las especies susceptibles.</w:t>
      </w:r>
    </w:p>
    <w:p w14:paraId="6228C6F7"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120B8F">
        <w:rPr>
          <w:i/>
          <w:lang w:val="es-ES"/>
        </w:rPr>
        <w:t>paraprofesionales</w:t>
      </w:r>
      <w:proofErr w:type="spellEnd"/>
      <w:r w:rsidRPr="00120B8F">
        <w:rPr>
          <w:i/>
          <w:lang w:val="es-ES"/>
        </w:rPr>
        <w:t xml:space="preserve">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peste equina.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peste equina. Incluir una descripción de los programas específicos de formación continua y concienciación en materia de peste equina a todos los niveles.</w:t>
      </w:r>
    </w:p>
    <w:p w14:paraId="5165D7A2" w14:textId="77777777" w:rsidR="00120B8F" w:rsidRPr="00120B8F" w:rsidRDefault="00120B8F" w:rsidP="00EA2F7C">
      <w:pPr>
        <w:numPr>
          <w:ilvl w:val="1"/>
          <w:numId w:val="2"/>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todos los sectores equinos. ¿Cuáles son los desplazamientos habituales de los équidos en el país.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4B0E3CE4"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animales susceptibles (por ejemplo, migración estacional).</w:t>
      </w:r>
    </w:p>
    <w:p w14:paraId="7C42C4E6" w14:textId="77777777" w:rsidR="00120B8F" w:rsidRPr="00120B8F" w:rsidRDefault="00120B8F" w:rsidP="00EA2F7C">
      <w:pPr>
        <w:spacing w:after="180" w:line="240" w:lineRule="auto"/>
        <w:ind w:left="860" w:right="11"/>
        <w:rPr>
          <w:lang w:val="es-ES"/>
        </w:rPr>
      </w:pPr>
      <w:r w:rsidRPr="00120B8F">
        <w:rPr>
          <w:lang w:val="es-ES"/>
        </w:rPr>
        <w:t>Suministrar información sobre los desplazamientos ilegales detectados in los 24 últimos meses y sobre las acciones implementadas al respecto.</w:t>
      </w:r>
    </w:p>
    <w:p w14:paraId="2888B619" w14:textId="77777777" w:rsidR="00120B8F" w:rsidRPr="00120B8F" w:rsidRDefault="00120B8F" w:rsidP="00EA2F7C">
      <w:pPr>
        <w:numPr>
          <w:ilvl w:val="1"/>
          <w:numId w:val="2"/>
        </w:numPr>
        <w:spacing w:after="180" w:line="240" w:lineRule="auto"/>
        <w:ind w:right="11" w:hanging="425"/>
        <w:rPr>
          <w:lang w:val="es-ES"/>
        </w:rPr>
      </w:pPr>
      <w:r w:rsidRPr="00120B8F">
        <w:rPr>
          <w:lang w:val="es-ES"/>
        </w:rPr>
        <w:t>Desplazamiento de équidos con fines de ocio, competición y exhibición. ¿Cómo se controlan los desplazamientos de estos tipos de équidos en el país? Facilitar información sobre los sistemas, en especial, sobre el uso de registros, así como sobre cualquier acontecimiento que implique desplazamientos internacionales de équidos.</w:t>
      </w:r>
    </w:p>
    <w:p w14:paraId="1FBEB161" w14:textId="77777777" w:rsidR="00120B8F" w:rsidRPr="00120B8F" w:rsidRDefault="00120B8F" w:rsidP="00EA2F7C">
      <w:pPr>
        <w:numPr>
          <w:ilvl w:val="1"/>
          <w:numId w:val="2"/>
        </w:numPr>
        <w:spacing w:after="180" w:line="240" w:lineRule="auto"/>
        <w:ind w:right="11" w:hanging="425"/>
        <w:rPr>
          <w:lang w:val="es-ES"/>
        </w:rPr>
      </w:pPr>
      <w:r w:rsidRPr="00120B8F">
        <w:rPr>
          <w:lang w:val="es-ES"/>
        </w:rPr>
        <w:t>Describir los sistemas de comercialización, o de transferencia de propiedad, de équidos, incluso en el caso de los desplazamientos internacionales.</w:t>
      </w:r>
    </w:p>
    <w:p w14:paraId="71A796F9" w14:textId="77777777" w:rsidR="00120B8F" w:rsidRDefault="00120B8F" w:rsidP="00EA2F7C">
      <w:pPr>
        <w:numPr>
          <w:ilvl w:val="0"/>
          <w:numId w:val="2"/>
        </w:numPr>
        <w:spacing w:after="180" w:line="240" w:lineRule="auto"/>
        <w:ind w:right="0" w:hanging="425"/>
      </w:pPr>
      <w:proofErr w:type="spellStart"/>
      <w:r>
        <w:rPr>
          <w:sz w:val="19"/>
          <w:u w:val="single" w:color="000000"/>
        </w:rPr>
        <w:t>Erradicación</w:t>
      </w:r>
      <w:proofErr w:type="spellEnd"/>
      <w:r>
        <w:rPr>
          <w:sz w:val="19"/>
          <w:u w:val="single" w:color="000000"/>
        </w:rPr>
        <w:t xml:space="preserve"> de la peste </w:t>
      </w:r>
      <w:proofErr w:type="spellStart"/>
      <w:r>
        <w:rPr>
          <w:sz w:val="19"/>
          <w:u w:val="single" w:color="000000"/>
        </w:rPr>
        <w:t>equina</w:t>
      </w:r>
      <w:proofErr w:type="spellEnd"/>
    </w:p>
    <w:p w14:paraId="4557CC43"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Historial. Si en el país nunca ha ocurrido la </w:t>
      </w:r>
      <w:r w:rsidRPr="00120B8F">
        <w:rPr>
          <w:i/>
          <w:lang w:val="es-ES"/>
        </w:rPr>
        <w:t>infección</w:t>
      </w:r>
      <w:r w:rsidRPr="00120B8F">
        <w:rPr>
          <w:lang w:val="es-ES"/>
        </w:rPr>
        <w:t xml:space="preserve"> o si no ha ocurrido durante los 25 últimos años, declarar explícitamente si el país solicita el reconocimiento de ausencia histórica, de conformidad con el Artículo 1.4.6. del </w:t>
      </w:r>
      <w:r w:rsidRPr="00120B8F">
        <w:rPr>
          <w:i/>
          <w:lang w:val="es-ES"/>
        </w:rPr>
        <w:t>Código Terrestre</w:t>
      </w:r>
      <w:r w:rsidRPr="00120B8F">
        <w:rPr>
          <w:lang w:val="es-ES"/>
        </w:rPr>
        <w:t>.</w:t>
      </w:r>
    </w:p>
    <w:p w14:paraId="5443FF47" w14:textId="77777777" w:rsidR="00120B8F" w:rsidRPr="00120B8F" w:rsidRDefault="00120B8F" w:rsidP="00EA2F7C">
      <w:pPr>
        <w:spacing w:after="180" w:line="240" w:lineRule="auto"/>
        <w:ind w:left="860" w:right="11"/>
        <w:rPr>
          <w:lang w:val="es-ES"/>
        </w:rPr>
      </w:pPr>
      <w:r w:rsidRPr="00120B8F">
        <w:rPr>
          <w:lang w:val="es-ES"/>
        </w:rPr>
        <w:t xml:space="preserve">Si en el país ha ocurrido </w:t>
      </w:r>
      <w:r w:rsidRPr="00120B8F">
        <w:rPr>
          <w:i/>
          <w:lang w:val="es-ES"/>
        </w:rPr>
        <w:t>infección</w:t>
      </w:r>
      <w:r w:rsidRPr="00120B8F">
        <w:rPr>
          <w:lang w:val="es-ES"/>
        </w:rPr>
        <w:t xml:space="preserve"> en los 25 últimos años, presentar una descripción del historial de la peste equina en el país,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xml:space="preserve"> en el país.</w:t>
      </w:r>
    </w:p>
    <w:p w14:paraId="4FA537EF"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Estrategia. Describir cómo se ha logrado controlar y erradicar la peste equina (aislamiento de </w:t>
      </w:r>
      <w:r w:rsidRPr="00120B8F">
        <w:rPr>
          <w:i/>
          <w:lang w:val="es-ES"/>
        </w:rPr>
        <w:t>casos</w:t>
      </w:r>
      <w:r w:rsidRPr="00120B8F">
        <w:rPr>
          <w:lang w:val="es-ES"/>
        </w:rPr>
        <w:t xml:space="preserve">, </w:t>
      </w:r>
      <w:r w:rsidRPr="00120B8F">
        <w:rPr>
          <w:i/>
          <w:lang w:val="es-ES"/>
        </w:rPr>
        <w:t>sacrificio sanitario</w:t>
      </w:r>
      <w:r w:rsidRPr="00120B8F">
        <w:rPr>
          <w:lang w:val="es-ES"/>
        </w:rPr>
        <w:t xml:space="preserve">, zonificación, control de desplazamientos, protección de los équidos contra </w:t>
      </w:r>
      <w:r w:rsidRPr="00120B8F">
        <w:rPr>
          <w:i/>
          <w:lang w:val="es-ES"/>
        </w:rPr>
        <w:t>vectores</w:t>
      </w:r>
      <w:r w:rsidRPr="00120B8F">
        <w:rPr>
          <w:lang w:val="es-ES"/>
        </w:rPr>
        <w:t xml:space="preserve">).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peste equina, en respuesta a las incursiones del virus de la peste equina en el pasado.</w:t>
      </w:r>
    </w:p>
    <w:p w14:paraId="105FB04E"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41FB6A11" w14:textId="77777777" w:rsidR="00120B8F" w:rsidRDefault="00120B8F" w:rsidP="00EA2F7C">
      <w:pPr>
        <w:numPr>
          <w:ilvl w:val="2"/>
          <w:numId w:val="2"/>
        </w:numPr>
        <w:spacing w:after="180" w:line="240" w:lineRule="auto"/>
        <w:ind w:right="11" w:hanging="425"/>
      </w:pPr>
      <w:r w:rsidRPr="00120B8F">
        <w:rPr>
          <w:lang w:val="es-ES"/>
        </w:rPr>
        <w:lastRenderedPageBreak/>
        <w:t xml:space="preserve">¿Existe una legislación que prohíba la </w:t>
      </w:r>
      <w:r w:rsidRPr="00120B8F">
        <w:rPr>
          <w:i/>
          <w:lang w:val="es-ES"/>
        </w:rPr>
        <w:t>vacunación</w:t>
      </w:r>
      <w:r w:rsidRPr="00120B8F">
        <w:rPr>
          <w:lang w:val="es-ES"/>
        </w:rPr>
        <w:t xml:space="preserve">? </w:t>
      </w:r>
      <w:r>
        <w:t xml:space="preserve">En </w:t>
      </w:r>
      <w:proofErr w:type="spellStart"/>
      <w:r>
        <w:t>ese</w:t>
      </w:r>
      <w:proofErr w:type="spellEnd"/>
      <w:r>
        <w:t xml:space="preserve"> </w:t>
      </w:r>
      <w:proofErr w:type="spellStart"/>
      <w:r>
        <w:t>caso</w:t>
      </w:r>
      <w:proofErr w:type="spellEnd"/>
      <w:r>
        <w:t>:</w:t>
      </w:r>
    </w:p>
    <w:p w14:paraId="6520DDD3"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38EAC4B7"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4797B63E" w14:textId="77777777" w:rsidR="000C20A5" w:rsidRDefault="00120B8F" w:rsidP="00EA2F7C">
      <w:pPr>
        <w:numPr>
          <w:ilvl w:val="2"/>
          <w:numId w:val="2"/>
        </w:numPr>
        <w:spacing w:after="180" w:line="240" w:lineRule="auto"/>
        <w:ind w:right="11" w:hanging="425"/>
        <w:rPr>
          <w:lang w:val="es-ES"/>
        </w:rPr>
      </w:pPr>
      <w:r w:rsidRPr="00120B8F">
        <w:rPr>
          <w:lang w:val="es-ES"/>
        </w:rPr>
        <w:t xml:space="preserve">¿Alguna vez se aplicó la </w:t>
      </w:r>
      <w:r w:rsidRPr="00120B8F">
        <w:rPr>
          <w:i/>
          <w:lang w:val="es-ES"/>
        </w:rPr>
        <w:t>vacunación</w:t>
      </w:r>
      <w:r w:rsidRPr="00120B8F">
        <w:rPr>
          <w:lang w:val="es-ES"/>
        </w:rPr>
        <w:t xml:space="preserve"> en el país? En caso afirmativo: </w:t>
      </w:r>
    </w:p>
    <w:p w14:paraId="3CBA7E4D" w14:textId="60D069E3" w:rsidR="000C20A5" w:rsidRDefault="00120B8F" w:rsidP="000C20A5">
      <w:pPr>
        <w:spacing w:after="180" w:line="240" w:lineRule="auto"/>
        <w:ind w:left="1560" w:right="11" w:hanging="284"/>
        <w:rPr>
          <w:lang w:val="es-ES"/>
        </w:rPr>
      </w:pPr>
      <w:r w:rsidRPr="00120B8F">
        <w:rPr>
          <w:lang w:val="es-ES"/>
        </w:rPr>
        <w:t>–</w:t>
      </w:r>
      <w:r w:rsidRPr="00120B8F">
        <w:rPr>
          <w:lang w:val="es-ES"/>
        </w:rPr>
        <w:tab/>
        <w:t xml:space="preserve">Indicar la fecha en que se llevó a cabo la última </w:t>
      </w:r>
      <w:r w:rsidRPr="00120B8F">
        <w:rPr>
          <w:i/>
          <w:lang w:val="es-ES"/>
        </w:rPr>
        <w:t>vacunación</w:t>
      </w:r>
      <w:r w:rsidRPr="00120B8F">
        <w:rPr>
          <w:lang w:val="es-ES"/>
        </w:rPr>
        <w:t>;</w:t>
      </w:r>
    </w:p>
    <w:p w14:paraId="21896AE3" w14:textId="239D3394" w:rsidR="00120B8F" w:rsidRPr="00120B8F" w:rsidRDefault="00120B8F" w:rsidP="000C20A5">
      <w:pPr>
        <w:spacing w:after="180" w:line="240" w:lineRule="auto"/>
        <w:ind w:left="1560" w:right="11" w:hanging="284"/>
        <w:rPr>
          <w:lang w:val="es-ES"/>
        </w:rPr>
      </w:pPr>
      <w:r w:rsidRPr="00120B8F">
        <w:rPr>
          <w:lang w:val="es-ES"/>
        </w:rPr>
        <w:t xml:space="preserve"> –</w:t>
      </w:r>
      <w:r w:rsidRPr="00120B8F">
        <w:rPr>
          <w:lang w:val="es-ES"/>
        </w:rPr>
        <w:tab/>
        <w:t>¿Qué tipo de vacuna se utilizó?</w:t>
      </w:r>
    </w:p>
    <w:p w14:paraId="2FD6481A" w14:textId="77777777" w:rsidR="00120B8F" w:rsidRDefault="00120B8F" w:rsidP="000C20A5">
      <w:pPr>
        <w:numPr>
          <w:ilvl w:val="3"/>
          <w:numId w:val="2"/>
        </w:numPr>
        <w:spacing w:after="180" w:line="240" w:lineRule="auto"/>
        <w:ind w:left="1560" w:right="11" w:hanging="284"/>
      </w:pPr>
      <w:r>
        <w:t>¿</w:t>
      </w:r>
      <w:proofErr w:type="spellStart"/>
      <w:r>
        <w:t>Qué</w:t>
      </w:r>
      <w:proofErr w:type="spellEnd"/>
      <w:r>
        <w:t xml:space="preserve"> </w:t>
      </w:r>
      <w:proofErr w:type="spellStart"/>
      <w:r>
        <w:t>especies</w:t>
      </w:r>
      <w:proofErr w:type="spellEnd"/>
      <w:r>
        <w:t xml:space="preserve"> se </w:t>
      </w:r>
      <w:proofErr w:type="spellStart"/>
      <w:r>
        <w:t>vacunaron</w:t>
      </w:r>
      <w:proofErr w:type="spellEnd"/>
      <w:r>
        <w:t>?</w:t>
      </w:r>
    </w:p>
    <w:p w14:paraId="4A98EBC8" w14:textId="77777777" w:rsidR="00120B8F" w:rsidRPr="00120B8F" w:rsidRDefault="00120B8F" w:rsidP="000C20A5">
      <w:pPr>
        <w:numPr>
          <w:ilvl w:val="3"/>
          <w:numId w:val="2"/>
        </w:numPr>
        <w:spacing w:after="180" w:line="240" w:lineRule="auto"/>
        <w:ind w:left="1560" w:right="11" w:hanging="284"/>
        <w:rPr>
          <w:lang w:val="es-ES"/>
        </w:rPr>
      </w:pPr>
      <w:r w:rsidRPr="00120B8F">
        <w:rPr>
          <w:lang w:val="es-ES"/>
        </w:rPr>
        <w:t>¿Cómo se identificaron los animales vacunados?</w:t>
      </w:r>
    </w:p>
    <w:p w14:paraId="679A256E" w14:textId="77777777" w:rsidR="00120B8F" w:rsidRPr="00120B8F" w:rsidRDefault="00120B8F" w:rsidP="000C20A5">
      <w:pPr>
        <w:numPr>
          <w:ilvl w:val="3"/>
          <w:numId w:val="2"/>
        </w:numPr>
        <w:spacing w:after="180" w:line="240" w:lineRule="auto"/>
        <w:ind w:left="1560" w:right="11" w:hanging="284"/>
        <w:rPr>
          <w:lang w:val="es-ES"/>
        </w:rPr>
      </w:pPr>
      <w:r w:rsidRPr="00120B8F">
        <w:rPr>
          <w:lang w:val="es-ES"/>
        </w:rPr>
        <w:t>¿Cuál fue el destino final de dichos animales?</w:t>
      </w:r>
    </w:p>
    <w:p w14:paraId="1F9ADBA2"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12E89432"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las cepas de la vacuna;</w:t>
      </w:r>
    </w:p>
    <w:p w14:paraId="7F89FA6F" w14:textId="77777777" w:rsidR="00120B8F" w:rsidRDefault="00120B8F" w:rsidP="00EA2F7C">
      <w:pPr>
        <w:numPr>
          <w:ilvl w:val="3"/>
          <w:numId w:val="2"/>
        </w:numPr>
        <w:spacing w:after="180" w:line="240" w:lineRule="auto"/>
        <w:ind w:left="1701" w:right="11" w:hanging="425"/>
      </w:pPr>
      <w:r>
        <w:t xml:space="preserve">las </w:t>
      </w:r>
      <w:proofErr w:type="spellStart"/>
      <w:r>
        <w:t>especies</w:t>
      </w:r>
      <w:proofErr w:type="spellEnd"/>
      <w:r>
        <w:t xml:space="preserve"> </w:t>
      </w:r>
      <w:proofErr w:type="spellStart"/>
      <w:r>
        <w:t>vacunadas</w:t>
      </w:r>
      <w:proofErr w:type="spellEnd"/>
      <w:r>
        <w:t>;</w:t>
      </w:r>
    </w:p>
    <w:p w14:paraId="6B595DF9"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la identificación de los animales vacunados;</w:t>
      </w:r>
    </w:p>
    <w:p w14:paraId="5E76F7CA"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150CF499" w14:textId="77777777" w:rsidR="00120B8F" w:rsidRPr="00120B8F" w:rsidRDefault="00120B8F" w:rsidP="00EA2F7C">
      <w:pPr>
        <w:numPr>
          <w:ilvl w:val="3"/>
          <w:numId w:val="2"/>
        </w:numPr>
        <w:spacing w:after="180" w:line="240" w:lineRule="auto"/>
        <w:ind w:left="1701" w:right="11" w:hanging="425"/>
        <w:rPr>
          <w:lang w:val="es-ES"/>
        </w:rPr>
      </w:pPr>
      <w:r w:rsidRPr="00120B8F">
        <w:rPr>
          <w:lang w:val="es-ES"/>
        </w:rPr>
        <w:t xml:space="preserve">las pruebas de la conformidad de la vacuna utilizada con las disposiciones del Capítulo 3.5.1. del </w:t>
      </w:r>
      <w:r w:rsidRPr="00120B8F">
        <w:rPr>
          <w:i/>
          <w:lang w:val="es-ES"/>
        </w:rPr>
        <w:t>Manual Terrestre</w:t>
      </w:r>
      <w:r w:rsidRPr="00120B8F">
        <w:rPr>
          <w:lang w:val="es-ES"/>
        </w:rPr>
        <w:t>.</w:t>
      </w:r>
    </w:p>
    <w:p w14:paraId="2D1060DC"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68609224" w14:textId="77777777" w:rsidR="00120B8F" w:rsidRDefault="00120B8F" w:rsidP="00EA2F7C">
      <w:pPr>
        <w:numPr>
          <w:ilvl w:val="0"/>
          <w:numId w:val="2"/>
        </w:numPr>
        <w:spacing w:after="180" w:line="240" w:lineRule="auto"/>
        <w:ind w:right="0" w:hanging="425"/>
      </w:pPr>
      <w:proofErr w:type="spellStart"/>
      <w:r>
        <w:rPr>
          <w:sz w:val="19"/>
          <w:u w:val="single" w:color="000000"/>
        </w:rPr>
        <w:t>Diagnóstico</w:t>
      </w:r>
      <w:proofErr w:type="spellEnd"/>
      <w:r>
        <w:rPr>
          <w:sz w:val="19"/>
          <w:u w:val="single" w:color="000000"/>
        </w:rPr>
        <w:t xml:space="preserve"> de la peste </w:t>
      </w:r>
      <w:proofErr w:type="spellStart"/>
      <w:r>
        <w:rPr>
          <w:sz w:val="19"/>
          <w:u w:val="single" w:color="000000"/>
        </w:rPr>
        <w:t>equina</w:t>
      </w:r>
      <w:proofErr w:type="spellEnd"/>
    </w:p>
    <w:p w14:paraId="5BD34E16"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3.5.1. del </w:t>
      </w:r>
      <w:r w:rsidRPr="00120B8F">
        <w:rPr>
          <w:i/>
          <w:lang w:val="es-ES"/>
        </w:rPr>
        <w:t>Manual Terrestre</w:t>
      </w:r>
      <w:r w:rsidRPr="00120B8F">
        <w:rPr>
          <w:lang w:val="es-ES"/>
        </w:rPr>
        <w:t xml:space="preserve">. </w:t>
      </w:r>
      <w:proofErr w:type="spellStart"/>
      <w:r>
        <w:t>Aclarar</w:t>
      </w:r>
      <w:proofErr w:type="spellEnd"/>
      <w:r>
        <w:t xml:space="preserve"> los </w:t>
      </w:r>
      <w:proofErr w:type="spellStart"/>
      <w:r>
        <w:t>siguientes</w:t>
      </w:r>
      <w:proofErr w:type="spellEnd"/>
      <w:r>
        <w:t xml:space="preserve"> </w:t>
      </w:r>
      <w:proofErr w:type="spellStart"/>
      <w:r>
        <w:t>puntos</w:t>
      </w:r>
      <w:proofErr w:type="spellEnd"/>
      <w:r>
        <w:t>:</w:t>
      </w:r>
    </w:p>
    <w:p w14:paraId="5467881E"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¿Se hace el diagnóstico de </w:t>
      </w:r>
      <w:r w:rsidRPr="00120B8F">
        <w:rPr>
          <w:i/>
          <w:lang w:val="es-ES"/>
        </w:rPr>
        <w:t>laboratorio</w:t>
      </w:r>
      <w:r w:rsidRPr="00120B8F">
        <w:rPr>
          <w:lang w:val="es-ES"/>
        </w:rPr>
        <w:t xml:space="preserve"> de la peste equina dentro del país? Si se hace en el país, presentar la lista de </w:t>
      </w:r>
      <w:r w:rsidRPr="00120B8F">
        <w:rPr>
          <w:i/>
          <w:lang w:val="es-ES"/>
        </w:rPr>
        <w:t>laboratorios</w:t>
      </w:r>
      <w:r w:rsidRPr="00120B8F">
        <w:rPr>
          <w:lang w:val="es-ES"/>
        </w:rPr>
        <w:t xml:space="preserve"> autorizados para diagnosticar la peste equina, incluyendo:</w:t>
      </w:r>
    </w:p>
    <w:p w14:paraId="22DDD6D8"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3387DE2F"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Detalles sobre la capacidad de prueba y los tipos de pruebas realizadas y su eficacia para el uso dado (especificidad y sensibilidad por tipo de prueba). Detallar el número de pruebas de detección de la peste equina realizadas en los 24 últimos meses en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7E637003"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47CD131C"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Dar detalles sobre el desempeño en pruebas de validación </w:t>
      </w:r>
      <w:proofErr w:type="spellStart"/>
      <w:r w:rsidRPr="00120B8F">
        <w:rPr>
          <w:lang w:val="es-ES"/>
        </w:rPr>
        <w:t>interlaboratorios</w:t>
      </w:r>
      <w:proofErr w:type="spellEnd"/>
      <w:r w:rsidRPr="00120B8F">
        <w:rPr>
          <w:lang w:val="es-ES"/>
        </w:rPr>
        <w:t xml:space="preserve"> (pruebas comparativas), incluyendo los resultados más recientes y, en su caso, las medidas correctivas aplicadas;</w:t>
      </w:r>
    </w:p>
    <w:p w14:paraId="2162E1EE" w14:textId="77777777" w:rsidR="00120B8F" w:rsidRPr="00120B8F" w:rsidRDefault="00120B8F" w:rsidP="00EA2F7C">
      <w:pPr>
        <w:numPr>
          <w:ilvl w:val="2"/>
          <w:numId w:val="2"/>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6982293F"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41754229" w14:textId="77777777" w:rsidR="00120B8F" w:rsidRPr="00120B8F" w:rsidRDefault="00120B8F" w:rsidP="00EA2F7C">
      <w:pPr>
        <w:numPr>
          <w:ilvl w:val="1"/>
          <w:numId w:val="2"/>
        </w:numPr>
        <w:spacing w:after="180" w:line="240" w:lineRule="auto"/>
        <w:ind w:right="11" w:hanging="425"/>
        <w:rPr>
          <w:lang w:val="es-ES"/>
        </w:rPr>
      </w:pPr>
      <w:r w:rsidRPr="00120B8F">
        <w:rPr>
          <w:lang w:val="es-ES"/>
        </w:rPr>
        <w:lastRenderedPageBreak/>
        <w:t xml:space="preserve">Si el diagnóstico de </w:t>
      </w:r>
      <w:r w:rsidRPr="00120B8F">
        <w:rPr>
          <w:i/>
          <w:lang w:val="es-ES"/>
        </w:rPr>
        <w:t>laboratorio</w:t>
      </w:r>
      <w:r w:rsidRPr="00120B8F">
        <w:rPr>
          <w:lang w:val="es-ES"/>
        </w:rPr>
        <w:t xml:space="preserve"> de la peste equina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4A77E46D" w14:textId="77777777" w:rsidR="00120B8F" w:rsidRDefault="00120B8F" w:rsidP="00EA2F7C">
      <w:pPr>
        <w:numPr>
          <w:ilvl w:val="0"/>
          <w:numId w:val="2"/>
        </w:numPr>
        <w:spacing w:after="180" w:line="240" w:lineRule="auto"/>
        <w:ind w:right="0" w:hanging="425"/>
      </w:pPr>
      <w:proofErr w:type="spellStart"/>
      <w:r>
        <w:rPr>
          <w:sz w:val="19"/>
          <w:u w:val="single" w:color="000000"/>
        </w:rPr>
        <w:t>Vigilancia</w:t>
      </w:r>
      <w:proofErr w:type="spellEnd"/>
      <w:r>
        <w:rPr>
          <w:sz w:val="19"/>
          <w:u w:val="single" w:color="000000"/>
        </w:rPr>
        <w:t xml:space="preserve"> de la peste </w:t>
      </w:r>
      <w:proofErr w:type="spellStart"/>
      <w:r>
        <w:rPr>
          <w:sz w:val="19"/>
          <w:u w:val="single" w:color="000000"/>
        </w:rPr>
        <w:t>equina</w:t>
      </w:r>
      <w:proofErr w:type="spellEnd"/>
    </w:p>
    <w:p w14:paraId="74831903"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peste equina en el país </w:t>
      </w:r>
      <w:proofErr w:type="gramStart"/>
      <w:r w:rsidRPr="00120B8F">
        <w:rPr>
          <w:lang w:val="es-ES"/>
        </w:rPr>
        <w:t>de acuerdo a</w:t>
      </w:r>
      <w:proofErr w:type="gramEnd"/>
      <w:r w:rsidRPr="00120B8F">
        <w:rPr>
          <w:lang w:val="es-ES"/>
        </w:rPr>
        <w:t xml:space="preserve"> las disposiciones de los Artículos 12.1.11. a 12.1.13. del </w:t>
      </w:r>
      <w:r w:rsidRPr="00120B8F">
        <w:rPr>
          <w:i/>
          <w:lang w:val="es-ES"/>
        </w:rPr>
        <w:t>Código Terrestre</w:t>
      </w:r>
      <w:r w:rsidRPr="00120B8F">
        <w:rPr>
          <w:lang w:val="es-ES"/>
        </w:rPr>
        <w:t xml:space="preserve"> y del Capítulo 3.5.1. del </w:t>
      </w:r>
      <w:r w:rsidRPr="00120B8F">
        <w:rPr>
          <w:i/>
          <w:lang w:val="es-ES"/>
        </w:rPr>
        <w:t>Manual Terrestre</w:t>
      </w:r>
      <w:r w:rsidRPr="00120B8F">
        <w:rPr>
          <w:lang w:val="es-ES"/>
        </w:rPr>
        <w:t xml:space="preserve">. </w:t>
      </w:r>
      <w:proofErr w:type="spellStart"/>
      <w:r>
        <w:t>Debe</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r>
        <w:t>información</w:t>
      </w:r>
      <w:proofErr w:type="spellEnd"/>
      <w:r>
        <w:t xml:space="preserve">: </w:t>
      </w:r>
    </w:p>
    <w:p w14:paraId="64638C1D"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peste equina? ¿Cuál es el procedimiento de notificación (quién debe notificar a quién), los incentivos para la notificación y las sanciones aplicadas en caso de ausencia de notificación de una sospecha?</w:t>
      </w:r>
    </w:p>
    <w:p w14:paraId="5A031079"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equinos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429BC6ED" w14:textId="77777777" w:rsidR="00120B8F" w:rsidRPr="00120B8F" w:rsidRDefault="00120B8F" w:rsidP="00EA2F7C">
      <w:pPr>
        <w:spacing w:after="180" w:line="240" w:lineRule="auto"/>
        <w:ind w:left="860"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peste equina,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equina. Dar detalles sobre las medidas de seguimiento tomadas con todos los resultados dudosos y positivos.</w:t>
      </w:r>
    </w:p>
    <w:p w14:paraId="714AE763" w14:textId="77777777" w:rsidR="00DF7D02" w:rsidRDefault="00120B8F" w:rsidP="00EA2F7C">
      <w:pPr>
        <w:numPr>
          <w:ilvl w:val="1"/>
          <w:numId w:val="2"/>
        </w:numPr>
        <w:spacing w:after="180" w:line="240" w:lineRule="auto"/>
        <w:ind w:right="11" w:hanging="425"/>
        <w:rPr>
          <w:lang w:val="es-ES"/>
        </w:rPr>
      </w:pPr>
      <w:r w:rsidRPr="00120B8F">
        <w:rPr>
          <w:lang w:val="es-ES"/>
        </w:rPr>
        <w:t xml:space="preserve">Otro tipo de </w:t>
      </w:r>
      <w:r w:rsidRPr="00120B8F">
        <w:rPr>
          <w:i/>
          <w:lang w:val="es-ES"/>
        </w:rPr>
        <w:t>vigilancia</w:t>
      </w:r>
      <w:r w:rsidRPr="00120B8F">
        <w:rPr>
          <w:lang w:val="es-ES"/>
        </w:rPr>
        <w:t xml:space="preserve">. Se implementa la </w:t>
      </w:r>
      <w:r w:rsidRPr="00120B8F">
        <w:rPr>
          <w:i/>
          <w:lang w:val="es-ES"/>
        </w:rPr>
        <w:t>vigilancia</w:t>
      </w:r>
      <w:r w:rsidRPr="00120B8F">
        <w:rPr>
          <w:lang w:val="es-ES"/>
        </w:rPr>
        <w:t xml:space="preserve"> conforme con el Artículo 12.1.13., específicamente:</w:t>
      </w:r>
    </w:p>
    <w:p w14:paraId="2EC46694" w14:textId="3F9FFBC1" w:rsidR="00DF7D02" w:rsidRPr="00DF7D02" w:rsidRDefault="00120B8F" w:rsidP="00DF7D02">
      <w:pPr>
        <w:pStyle w:val="Paragraphedeliste"/>
        <w:numPr>
          <w:ilvl w:val="2"/>
          <w:numId w:val="2"/>
        </w:numPr>
        <w:spacing w:after="120" w:line="240" w:lineRule="auto"/>
        <w:ind w:right="11" w:hanging="425"/>
        <w:contextualSpacing w:val="0"/>
        <w:rPr>
          <w:lang w:val="es-ES"/>
        </w:rPr>
      </w:pPr>
      <w:r w:rsidRPr="00DF7D02">
        <w:rPr>
          <w:i/>
          <w:lang w:val="es-ES"/>
        </w:rPr>
        <w:t>vigilancia</w:t>
      </w:r>
      <w:r w:rsidRPr="00DF7D02">
        <w:rPr>
          <w:lang w:val="es-ES"/>
        </w:rPr>
        <w:t xml:space="preserve"> serológica; </w:t>
      </w:r>
    </w:p>
    <w:p w14:paraId="376F8192" w14:textId="4BCA8C44" w:rsidR="00DF7D02" w:rsidRDefault="00120B8F" w:rsidP="00DF7D02">
      <w:pPr>
        <w:pStyle w:val="Paragraphedeliste"/>
        <w:numPr>
          <w:ilvl w:val="2"/>
          <w:numId w:val="2"/>
        </w:numPr>
        <w:spacing w:after="120" w:line="240" w:lineRule="auto"/>
        <w:ind w:right="11" w:hanging="425"/>
        <w:contextualSpacing w:val="0"/>
        <w:rPr>
          <w:lang w:val="es-ES"/>
        </w:rPr>
      </w:pPr>
      <w:r w:rsidRPr="00DF7D02">
        <w:rPr>
          <w:i/>
          <w:lang w:val="es-ES"/>
        </w:rPr>
        <w:t>vigilancia</w:t>
      </w:r>
      <w:r w:rsidRPr="00DF7D02">
        <w:rPr>
          <w:lang w:val="es-ES"/>
        </w:rPr>
        <w:t xml:space="preserve"> virológica, incluyendo la detección del antígeno o del genoma; </w:t>
      </w:r>
    </w:p>
    <w:p w14:paraId="3CB1EBD4" w14:textId="10B0FA30" w:rsidR="00DF7D02" w:rsidRDefault="00120B8F" w:rsidP="00DF7D02">
      <w:pPr>
        <w:pStyle w:val="Paragraphedeliste"/>
        <w:numPr>
          <w:ilvl w:val="2"/>
          <w:numId w:val="2"/>
        </w:numPr>
        <w:spacing w:after="120" w:line="240" w:lineRule="auto"/>
        <w:ind w:right="11" w:hanging="425"/>
        <w:contextualSpacing w:val="0"/>
        <w:rPr>
          <w:lang w:val="es-ES"/>
        </w:rPr>
      </w:pPr>
      <w:r w:rsidRPr="00DF7D02">
        <w:rPr>
          <w:lang w:val="es-ES"/>
        </w:rPr>
        <w:t xml:space="preserve">animales centinela; </w:t>
      </w:r>
    </w:p>
    <w:p w14:paraId="6D2B4B2F" w14:textId="3566E1CA" w:rsidR="00120B8F" w:rsidRPr="00DF7D02" w:rsidRDefault="00120B8F" w:rsidP="00DF7D02">
      <w:pPr>
        <w:pStyle w:val="Paragraphedeliste"/>
        <w:spacing w:after="120" w:line="240" w:lineRule="auto"/>
        <w:ind w:left="1276" w:right="11" w:hanging="425"/>
        <w:contextualSpacing w:val="0"/>
        <w:rPr>
          <w:lang w:val="es-ES"/>
        </w:rPr>
      </w:pPr>
      <w:proofErr w:type="spellStart"/>
      <w:r w:rsidRPr="00DF7D02">
        <w:rPr>
          <w:lang w:val="es-ES"/>
        </w:rPr>
        <w:t>iv</w:t>
      </w:r>
      <w:proofErr w:type="spellEnd"/>
      <w:r w:rsidRPr="00DF7D02">
        <w:rPr>
          <w:lang w:val="es-ES"/>
        </w:rPr>
        <w:t xml:space="preserve">) </w:t>
      </w:r>
      <w:r w:rsidR="00DF7D02">
        <w:rPr>
          <w:lang w:val="es-ES"/>
        </w:rPr>
        <w:tab/>
      </w:r>
      <w:r w:rsidRPr="00DF7D02">
        <w:rPr>
          <w:i/>
          <w:lang w:val="es-ES"/>
        </w:rPr>
        <w:t>vigilancia</w:t>
      </w:r>
      <w:r w:rsidRPr="00DF7D02">
        <w:rPr>
          <w:lang w:val="es-ES"/>
        </w:rPr>
        <w:t xml:space="preserve"> de </w:t>
      </w:r>
      <w:r w:rsidRPr="00DF7D02">
        <w:rPr>
          <w:i/>
          <w:lang w:val="es-ES"/>
        </w:rPr>
        <w:t>vectores</w:t>
      </w:r>
      <w:r w:rsidRPr="00DF7D02">
        <w:rPr>
          <w:lang w:val="es-ES"/>
        </w:rPr>
        <w:t>.</w:t>
      </w:r>
    </w:p>
    <w:p w14:paraId="30F04927" w14:textId="77777777" w:rsidR="00120B8F" w:rsidRPr="00120B8F" w:rsidRDefault="00120B8F" w:rsidP="00EA2F7C">
      <w:pPr>
        <w:spacing w:after="180" w:line="240" w:lineRule="auto"/>
        <w:ind w:left="860" w:right="11"/>
        <w:rPr>
          <w:lang w:val="es-ES"/>
        </w:rPr>
      </w:pPr>
      <w:r w:rsidRPr="00120B8F">
        <w:rPr>
          <w:lang w:val="es-ES"/>
        </w:rPr>
        <w:t xml:space="preserve">Si es el caso, facilitar datos detallados sobre la población diana, la prevalencia de diseño, el nivel de confianza, el tamaño de la muestra, la estratificación, además de los métodos de muestreo y las pruebas de diagnóstico utilizadas de acuerdo con los Artículos 12.1.11. y 12.1.13. del </w:t>
      </w:r>
      <w:r w:rsidRPr="00120B8F">
        <w:rPr>
          <w:i/>
          <w:lang w:val="es-ES"/>
        </w:rPr>
        <w:t>Código Terrestre</w:t>
      </w:r>
      <w:r w:rsidRPr="00120B8F">
        <w:rPr>
          <w:lang w:val="es-ES"/>
        </w:rPr>
        <w:t xml:space="preserve">. ¿Con qué frecuencia se realizan? ¿Qué especies de équidos se incluyen? ¿Se incluye a las especies de la </w:t>
      </w:r>
      <w:r w:rsidRPr="00120B8F">
        <w:rPr>
          <w:i/>
          <w:lang w:val="es-ES"/>
        </w:rPr>
        <w:t>fauna silvestre</w:t>
      </w:r>
      <w:r w:rsidRPr="00120B8F">
        <w:rPr>
          <w:lang w:val="es-ES"/>
        </w:rPr>
        <w:t>? Si no es el caso, explicar las razones.</w:t>
      </w:r>
    </w:p>
    <w:p w14:paraId="0D333968" w14:textId="77777777" w:rsidR="00120B8F" w:rsidRPr="00120B8F" w:rsidRDefault="00120B8F" w:rsidP="00EA2F7C">
      <w:pPr>
        <w:spacing w:after="180" w:line="240" w:lineRule="auto"/>
        <w:ind w:left="859" w:right="11"/>
        <w:rPr>
          <w:lang w:val="es-ES"/>
        </w:rPr>
      </w:pPr>
      <w:r w:rsidRPr="00120B8F">
        <w:rPr>
          <w:lang w:val="es-ES"/>
        </w:rPr>
        <w:t xml:space="preserve">Presentar un cuadro sinóptico y mapas en los que se muestren los resultados pormenorizados de, por lo menos, los 24 últimos meses.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vigilancia específica y precisar el número de équidos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sistemas de </w:t>
      </w:r>
      <w:r w:rsidRPr="00120B8F">
        <w:rPr>
          <w:i/>
          <w:lang w:val="es-ES"/>
        </w:rPr>
        <w:t>vigilancia</w:t>
      </w:r>
      <w:r w:rsidRPr="00120B8F">
        <w:rPr>
          <w:lang w:val="es-ES"/>
        </w:rPr>
        <w:t xml:space="preserve"> y sobre los indicadores.</w:t>
      </w:r>
    </w:p>
    <w:p w14:paraId="012E1544"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Proporcionar información sobre el riesgo en los diferentes sectores equinos y aportar pruebas de que se aplican estudios dirigidos para paliar deficiencias (estudios serológicos selectivos,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estas actividades contribuye a una aplicación más eficaz de las medidas de control.</w:t>
      </w:r>
    </w:p>
    <w:p w14:paraId="5FF273F2"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virológica y de otro tipo de </w:t>
      </w:r>
      <w:r w:rsidRPr="00120B8F">
        <w:rPr>
          <w:i/>
          <w:lang w:val="es-ES"/>
        </w:rPr>
        <w:t>vigilancia</w:t>
      </w:r>
      <w:r w:rsidRPr="00120B8F">
        <w:rPr>
          <w:lang w:val="es-ES"/>
        </w:rPr>
        <w:t xml:space="preserve"> y sobre los métodos utilizados para incrementar la participación de la comunidad en los programas de </w:t>
      </w:r>
      <w:r w:rsidRPr="00120B8F">
        <w:rPr>
          <w:i/>
          <w:lang w:val="es-ES"/>
        </w:rPr>
        <w:t>vigilancia</w:t>
      </w:r>
      <w:r w:rsidRPr="00120B8F">
        <w:rPr>
          <w:lang w:val="es-ES"/>
        </w:rPr>
        <w:t xml:space="preserve"> de la peste equina.</w:t>
      </w:r>
    </w:p>
    <w:p w14:paraId="7356E520" w14:textId="77777777" w:rsidR="00120B8F" w:rsidRDefault="00120B8F" w:rsidP="00EA2F7C">
      <w:pPr>
        <w:numPr>
          <w:ilvl w:val="0"/>
          <w:numId w:val="2"/>
        </w:numPr>
        <w:spacing w:after="180" w:line="240" w:lineRule="auto"/>
        <w:ind w:right="0" w:hanging="425"/>
      </w:pPr>
      <w:proofErr w:type="spellStart"/>
      <w:r>
        <w:rPr>
          <w:sz w:val="19"/>
          <w:u w:val="single" w:color="000000"/>
        </w:rPr>
        <w:t>Prevención</w:t>
      </w:r>
      <w:proofErr w:type="spellEnd"/>
      <w:r>
        <w:rPr>
          <w:sz w:val="19"/>
          <w:u w:val="single" w:color="000000"/>
        </w:rPr>
        <w:t xml:space="preserve"> de la peste </w:t>
      </w:r>
      <w:proofErr w:type="spellStart"/>
      <w:r>
        <w:rPr>
          <w:sz w:val="19"/>
          <w:u w:val="single" w:color="000000"/>
        </w:rPr>
        <w:t>equina</w:t>
      </w:r>
      <w:proofErr w:type="spellEnd"/>
    </w:p>
    <w:p w14:paraId="67A0FC9A" w14:textId="77777777" w:rsidR="00120B8F" w:rsidRPr="00120B8F" w:rsidRDefault="00120B8F" w:rsidP="00EA2F7C">
      <w:pPr>
        <w:spacing w:after="180" w:line="240" w:lineRule="auto"/>
        <w:ind w:left="431" w:right="11"/>
        <w:rPr>
          <w:lang w:val="es-ES"/>
        </w:rPr>
      </w:pPr>
      <w:r w:rsidRPr="00120B8F">
        <w:rPr>
          <w:lang w:val="es-ES"/>
        </w:rPr>
        <w:t>Describir los procedimientos existentes a fin de prevenir la introducción de la peste equina en el país incluyendo detalles sobre:</w:t>
      </w:r>
    </w:p>
    <w:p w14:paraId="26078314"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Coordinación con otros países. Describir los factores propios de los países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corrientes de vientos y la posible propagación de </w:t>
      </w:r>
      <w:r w:rsidRPr="00120B8F">
        <w:rPr>
          <w:i/>
          <w:lang w:val="es-ES"/>
        </w:rPr>
        <w:t>vectores</w:t>
      </w:r>
      <w:r w:rsidRPr="00120B8F">
        <w:rPr>
          <w:lang w:val="es-ES"/>
        </w:rPr>
        <w:t>). Describir las actividades de coordinación, colaboración e intercambio de información con los países de la misma región o el mismo ecosistema.</w:t>
      </w:r>
    </w:p>
    <w:p w14:paraId="093C55A9" w14:textId="77777777" w:rsidR="00120B8F" w:rsidRPr="00120B8F" w:rsidRDefault="00120B8F" w:rsidP="00EA2F7C">
      <w:pPr>
        <w:spacing w:after="180" w:line="240" w:lineRule="auto"/>
        <w:ind w:left="860" w:right="11"/>
        <w:rPr>
          <w:lang w:val="es-ES"/>
        </w:rPr>
      </w:pPr>
      <w:r w:rsidRPr="00120B8F">
        <w:rPr>
          <w:lang w:val="es-ES"/>
        </w:rPr>
        <w:lastRenderedPageBreak/>
        <w:t xml:space="preserve">Si el país libre de peste equina linda con un país o una </w:t>
      </w:r>
      <w:r w:rsidRPr="00120B8F">
        <w:rPr>
          <w:i/>
          <w:lang w:val="es-ES"/>
        </w:rPr>
        <w:t>zona</w:t>
      </w:r>
      <w:r w:rsidRPr="00120B8F">
        <w:rPr>
          <w:lang w:val="es-ES"/>
        </w:rPr>
        <w:t xml:space="preserve"> infectados, describir las medidas zoosanitarias aplicadas para prevenir de forma efectiva la introducción del agente patógeno o de los </w:t>
      </w:r>
      <w:r w:rsidRPr="00120B8F">
        <w:rPr>
          <w:i/>
          <w:lang w:val="es-ES"/>
        </w:rPr>
        <w:t>vectores</w:t>
      </w:r>
      <w:r w:rsidRPr="00120B8F">
        <w:rPr>
          <w:lang w:val="es-ES"/>
        </w:rPr>
        <w:t xml:space="preserve">, teniendo en cuenta las condiciones estacionales de los </w:t>
      </w:r>
      <w:r w:rsidRPr="00120B8F">
        <w:rPr>
          <w:i/>
          <w:lang w:val="es-ES"/>
        </w:rPr>
        <w:t>vectores</w:t>
      </w:r>
      <w:r w:rsidRPr="00120B8F">
        <w:rPr>
          <w:lang w:val="es-ES"/>
        </w:rPr>
        <w:t xml:space="preserve"> y las barreras físicas, geográficas y ecológicas existentes.</w:t>
      </w:r>
    </w:p>
    <w:p w14:paraId="6AAEDB21" w14:textId="77777777" w:rsidR="00120B8F" w:rsidRPr="00120B8F" w:rsidRDefault="00120B8F" w:rsidP="00EA2F7C">
      <w:pPr>
        <w:spacing w:after="18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En este caso,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w:t>
      </w:r>
      <w:proofErr w:type="spellStart"/>
      <w:r w:rsidRPr="00120B8F">
        <w:rPr>
          <w:lang w:val="es-ES"/>
        </w:rPr>
        <w:t>georeferenciado</w:t>
      </w:r>
      <w:proofErr w:type="spellEnd"/>
      <w:r w:rsidRPr="00120B8F">
        <w:rPr>
          <w:lang w:val="es-ES"/>
        </w:rPr>
        <w:t xml:space="preserve"> de las </w:t>
      </w:r>
      <w:r w:rsidRPr="00120B8F">
        <w:rPr>
          <w:i/>
          <w:lang w:val="es-ES"/>
        </w:rPr>
        <w:t>zonas</w:t>
      </w:r>
      <w:r w:rsidRPr="00120B8F">
        <w:rPr>
          <w:lang w:val="es-ES"/>
        </w:rPr>
        <w:t>.</w:t>
      </w:r>
    </w:p>
    <w:p w14:paraId="51197DAB"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Aportar pruebas de que se han instaurado medidas en los mercados para reducir la transmisión de la peste equina, tales como mejoras en los conocimientos sobre los mecanismos de transmisión de la peste equina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59F6EC8D" w14:textId="77777777" w:rsidR="00120B8F" w:rsidRDefault="00120B8F" w:rsidP="00EA2F7C">
      <w:pPr>
        <w:numPr>
          <w:ilvl w:val="1"/>
          <w:numId w:val="2"/>
        </w:numPr>
        <w:spacing w:after="180" w:line="240" w:lineRule="auto"/>
        <w:ind w:right="11" w:hanging="425"/>
      </w:pPr>
      <w:proofErr w:type="spellStart"/>
      <w:r>
        <w:t>Procedimientos</w:t>
      </w:r>
      <w:proofErr w:type="spellEnd"/>
      <w:r>
        <w:t xml:space="preserve"> de control de </w:t>
      </w:r>
      <w:proofErr w:type="spellStart"/>
      <w:r>
        <w:t>importaciones</w:t>
      </w:r>
      <w:proofErr w:type="spellEnd"/>
    </w:p>
    <w:p w14:paraId="70DDB87C"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04FB5008"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Especificar si los </w:t>
      </w:r>
      <w:r w:rsidRPr="00120B8F">
        <w:rPr>
          <w:i/>
          <w:lang w:val="es-ES"/>
        </w:rPr>
        <w:t>brotes</w:t>
      </w:r>
      <w:r w:rsidRPr="00120B8F">
        <w:rPr>
          <w:lang w:val="es-ES"/>
        </w:rPr>
        <w:t xml:space="preserve"> de enfermedad han sido asociados a las importaciones o a los desplazamientos transfronterizos de équidos domésticos.</w:t>
      </w:r>
    </w:p>
    <w:p w14:paraId="3839F46F" w14:textId="132596ED" w:rsidR="00120B8F" w:rsidRPr="00120B8F" w:rsidRDefault="00120B8F" w:rsidP="00EA2F7C">
      <w:pPr>
        <w:numPr>
          <w:ilvl w:val="2"/>
          <w:numId w:val="2"/>
        </w:numPr>
        <w:spacing w:after="180" w:line="240" w:lineRule="auto"/>
        <w:ind w:right="11" w:hanging="425"/>
        <w:rPr>
          <w:lang w:val="es-ES"/>
        </w:rPr>
      </w:pPr>
      <w:r w:rsidRPr="00120B8F">
        <w:rPr>
          <w:lang w:val="es-ES"/>
        </w:rPr>
        <w:t xml:space="preserve">Presentar un mapa en el que figuren el número y la localización de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w:t>
      </w:r>
      <w:r w:rsidR="0056430B">
        <w:rPr>
          <w:i/>
          <w:lang w:val="es-ES"/>
        </w:rPr>
        <w:t xml:space="preserve"> </w:t>
      </w:r>
      <w:r w:rsidRPr="00120B8F">
        <w:rPr>
          <w:i/>
          <w:lang w:val="es-ES"/>
        </w:rPr>
        <w:t>en las fronteras</w:t>
      </w:r>
      <w:r w:rsidRPr="00120B8F">
        <w:rPr>
          <w:lang w:val="es-ES"/>
        </w:rPr>
        <w:t>, así como entre estos últimos.</w:t>
      </w:r>
    </w:p>
    <w:p w14:paraId="226322A3" w14:textId="77777777" w:rsidR="00120B8F" w:rsidRPr="00120B8F" w:rsidRDefault="00120B8F" w:rsidP="00EA2F7C">
      <w:pPr>
        <w:numPr>
          <w:ilvl w:val="2"/>
          <w:numId w:val="2"/>
        </w:numPr>
        <w:spacing w:after="180" w:line="240" w:lineRule="auto"/>
        <w:ind w:right="11" w:hanging="425"/>
        <w:rPr>
          <w:lang w:val="es-ES"/>
        </w:rPr>
      </w:pPr>
      <w:r w:rsidRPr="00120B8F">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503498A9" w14:textId="77777777" w:rsidR="00120B8F" w:rsidRDefault="00120B8F" w:rsidP="00EA2F7C">
      <w:pPr>
        <w:numPr>
          <w:ilvl w:val="3"/>
          <w:numId w:val="2"/>
        </w:numPr>
        <w:spacing w:after="180" w:line="240" w:lineRule="auto"/>
        <w:ind w:left="1701" w:right="11" w:hanging="425"/>
      </w:pPr>
      <w:proofErr w:type="spellStart"/>
      <w:r>
        <w:t>équidos</w:t>
      </w:r>
      <w:proofErr w:type="spellEnd"/>
      <w:r>
        <w:t>;</w:t>
      </w:r>
    </w:p>
    <w:p w14:paraId="1F715D13" w14:textId="77777777" w:rsidR="00DF7D02" w:rsidRDefault="00120B8F" w:rsidP="00EA2F7C">
      <w:pPr>
        <w:numPr>
          <w:ilvl w:val="3"/>
          <w:numId w:val="2"/>
        </w:numPr>
        <w:spacing w:after="180" w:line="240" w:lineRule="auto"/>
        <w:ind w:left="1701" w:right="11" w:hanging="425"/>
        <w:rPr>
          <w:lang w:val="es-ES"/>
        </w:rPr>
      </w:pPr>
      <w:r w:rsidRPr="00120B8F">
        <w:rPr>
          <w:lang w:val="es-ES"/>
        </w:rPr>
        <w:t xml:space="preserve">material genético (semen, ovocitos y embriones de las especies de équidos); </w:t>
      </w:r>
    </w:p>
    <w:p w14:paraId="53E5E0BE" w14:textId="77777777" w:rsidR="00DF7D02" w:rsidRDefault="00120B8F" w:rsidP="00EA2F7C">
      <w:pPr>
        <w:numPr>
          <w:ilvl w:val="3"/>
          <w:numId w:val="2"/>
        </w:numPr>
        <w:spacing w:after="180" w:line="240" w:lineRule="auto"/>
        <w:ind w:left="1701" w:right="11" w:hanging="425"/>
        <w:rPr>
          <w:lang w:val="es-ES"/>
        </w:rPr>
      </w:pPr>
      <w:r w:rsidRPr="00120B8F">
        <w:rPr>
          <w:lang w:val="es-ES"/>
        </w:rPr>
        <w:t xml:space="preserve">productos y subproductos derivados de équidos; </w:t>
      </w:r>
    </w:p>
    <w:p w14:paraId="0CD1763F" w14:textId="535BC162" w:rsidR="00120B8F" w:rsidRPr="00120B8F" w:rsidRDefault="00120B8F" w:rsidP="00EA2F7C">
      <w:pPr>
        <w:numPr>
          <w:ilvl w:val="3"/>
          <w:numId w:val="2"/>
        </w:numPr>
        <w:spacing w:after="180" w:line="240" w:lineRule="auto"/>
        <w:ind w:left="1701" w:right="11" w:hanging="425"/>
        <w:rPr>
          <w:lang w:val="es-ES"/>
        </w:rPr>
      </w:pPr>
      <w:r w:rsidRPr="00120B8F">
        <w:rPr>
          <w:i/>
          <w:lang w:val="es-ES"/>
        </w:rPr>
        <w:t>productos médico-veterinarios</w:t>
      </w:r>
      <w:r w:rsidRPr="00120B8F">
        <w:rPr>
          <w:lang w:val="es-ES"/>
        </w:rPr>
        <w:t>.</w:t>
      </w:r>
    </w:p>
    <w:p w14:paraId="5AB2031C" w14:textId="77777777" w:rsidR="00120B8F" w:rsidRPr="00120B8F" w:rsidRDefault="00120B8F" w:rsidP="00EA2F7C">
      <w:pPr>
        <w:numPr>
          <w:ilvl w:val="0"/>
          <w:numId w:val="2"/>
        </w:numPr>
        <w:spacing w:after="180" w:line="240" w:lineRule="auto"/>
        <w:ind w:right="0" w:hanging="425"/>
        <w:rPr>
          <w:lang w:val="es-ES"/>
        </w:rPr>
      </w:pPr>
      <w:r w:rsidRPr="00120B8F">
        <w:rPr>
          <w:sz w:val="19"/>
          <w:u w:val="single" w:color="000000"/>
          <w:lang w:val="es-ES"/>
        </w:rPr>
        <w:t>Medidas de control y planes de emergencia</w:t>
      </w:r>
    </w:p>
    <w:p w14:paraId="7A2E3A29"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peste equina. El plan de emergencia debe adjuntarse como anexo en uno de los idiomas oficiales de la OMSA; si no está disponible, deberá incluirse un resumen de su contenido. Facilitar información sobre los ejercicios de simulacro de peste equina que se hayan llevado a cabo en el país en los cinco últimos años.</w:t>
      </w:r>
    </w:p>
    <w:p w14:paraId="5A7A33CC" w14:textId="77777777" w:rsidR="00120B8F" w:rsidRPr="00120B8F" w:rsidRDefault="00120B8F" w:rsidP="00EA2F7C">
      <w:pPr>
        <w:numPr>
          <w:ilvl w:val="1"/>
          <w:numId w:val="2"/>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peste equina:</w:t>
      </w:r>
    </w:p>
    <w:p w14:paraId="1D221186"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¿Se imponen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inmovilización)?</w:t>
      </w:r>
    </w:p>
    <w:p w14:paraId="3F06F12F" w14:textId="77777777" w:rsidR="00120B8F" w:rsidRPr="00120B8F" w:rsidRDefault="00120B8F" w:rsidP="00EA2F7C">
      <w:pPr>
        <w:numPr>
          <w:ilvl w:val="2"/>
          <w:numId w:val="2"/>
        </w:numPr>
        <w:spacing w:after="180" w:line="240" w:lineRule="auto"/>
        <w:ind w:right="11" w:hanging="425"/>
        <w:rPr>
          <w:lang w:val="es-ES"/>
        </w:rPr>
      </w:pPr>
      <w:r w:rsidRPr="00120B8F">
        <w:rPr>
          <w:lang w:val="es-ES"/>
        </w:rPr>
        <w:lastRenderedPageBreak/>
        <w:t>Indicar los métodos de muestreo, expedición y pruebas de control previstos para identificar y confirmar la presencia del agente patógeno;</w:t>
      </w:r>
    </w:p>
    <w:p w14:paraId="085F7810"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518DA513"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control de desplazamientos,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caballerizas protegidas contra </w:t>
      </w:r>
      <w:r w:rsidRPr="00120B8F">
        <w:rPr>
          <w:i/>
          <w:lang w:val="es-ES"/>
        </w:rPr>
        <w:t>vectores</w:t>
      </w:r>
      <w:r w:rsidRPr="00120B8F">
        <w:rPr>
          <w:lang w:val="es-ES"/>
        </w:rPr>
        <w:t xml:space="preserve">, métodos de eliminación de animales muertos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el tipo de vacuna empleado; añadir detalles sobre los esquemas de abastecimiento y almacenamiento de las vacunas;</w:t>
      </w:r>
    </w:p>
    <w:p w14:paraId="4202AAA3"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el uso de animales centinela, los programas de </w:t>
      </w:r>
      <w:r w:rsidRPr="00120B8F">
        <w:rPr>
          <w:i/>
          <w:lang w:val="es-ES"/>
        </w:rPr>
        <w:t>vigilancia</w:t>
      </w:r>
      <w:r w:rsidRPr="00120B8F">
        <w:rPr>
          <w:lang w:val="es-ES"/>
        </w:rPr>
        <w:t xml:space="preserve"> serológica, etc.;</w:t>
      </w:r>
    </w:p>
    <w:p w14:paraId="7B58F5CB"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Dar detalles sobre las indemnizaciones disponibles para los propietarios, ganaderos, etc., cuando los animales se sacrifican con fines de control o de </w:t>
      </w:r>
      <w:r w:rsidRPr="00120B8F">
        <w:rPr>
          <w:i/>
          <w:lang w:val="es-ES"/>
        </w:rPr>
        <w:t>erradicación</w:t>
      </w:r>
      <w:r w:rsidRPr="00120B8F">
        <w:rPr>
          <w:lang w:val="es-ES"/>
        </w:rPr>
        <w:t xml:space="preserve"> de la enfermedad y sobre el plazo estipulado para los pagos;</w:t>
      </w:r>
    </w:p>
    <w:p w14:paraId="1EDA70FF" w14:textId="77777777" w:rsidR="00120B8F" w:rsidRPr="00120B8F" w:rsidRDefault="00120B8F" w:rsidP="00EA2F7C">
      <w:pPr>
        <w:numPr>
          <w:ilvl w:val="2"/>
          <w:numId w:val="2"/>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3D2DB10A" w14:textId="77777777" w:rsidR="00120B8F" w:rsidRPr="00120B8F" w:rsidRDefault="00120B8F" w:rsidP="00EA2F7C">
      <w:pPr>
        <w:numPr>
          <w:ilvl w:val="0"/>
          <w:numId w:val="2"/>
        </w:numPr>
        <w:spacing w:after="180" w:line="240" w:lineRule="auto"/>
        <w:ind w:right="0" w:hanging="425"/>
        <w:rPr>
          <w:lang w:val="es-ES"/>
        </w:rPr>
      </w:pPr>
      <w:r w:rsidRPr="00120B8F">
        <w:rPr>
          <w:sz w:val="19"/>
          <w:u w:val="single" w:color="000000"/>
          <w:lang w:val="es-ES"/>
        </w:rPr>
        <w:t>Restitución del estatus de país libre</w:t>
      </w:r>
    </w:p>
    <w:p w14:paraId="1CEDB4A3"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país libre de peste equina deberán cumplir las disposiciones del Artículo 12.1.5. del </w:t>
      </w:r>
      <w:r w:rsidRPr="00120B8F">
        <w:rPr>
          <w:i/>
          <w:lang w:val="es-ES"/>
        </w:rPr>
        <w:t>Código Terrestre</w:t>
      </w:r>
      <w:r w:rsidRPr="00120B8F">
        <w:rPr>
          <w:lang w:val="es-ES"/>
        </w:rPr>
        <w:t xml:space="preserve"> y suministrar la información especificada en las secciones 3 a), 3 b), 3 c) y 6 del presente cuestionario. La información de las otras secciones sólo se presentará si resulta apropiada.</w:t>
      </w:r>
    </w:p>
    <w:p w14:paraId="6637892F" w14:textId="77777777" w:rsidR="00120B8F" w:rsidRPr="00DF7D02" w:rsidRDefault="00120B8F" w:rsidP="00EA2F7C">
      <w:pPr>
        <w:spacing w:after="180" w:line="240" w:lineRule="auto"/>
        <w:ind w:left="1583" w:right="1579" w:hanging="10"/>
        <w:jc w:val="center"/>
        <w:rPr>
          <w:b/>
          <w:bCs/>
          <w:lang w:val="es-ES"/>
        </w:rPr>
      </w:pPr>
      <w:r w:rsidRPr="00DF7D02">
        <w:rPr>
          <w:b/>
          <w:bCs/>
          <w:lang w:val="es-ES"/>
        </w:rPr>
        <w:t>Artículo 1.7.2.</w:t>
      </w:r>
    </w:p>
    <w:p w14:paraId="7B96C436" w14:textId="77777777" w:rsidR="00120B8F" w:rsidRPr="00DF7D02" w:rsidRDefault="00120B8F" w:rsidP="00EA2F7C">
      <w:pPr>
        <w:spacing w:after="180" w:line="240" w:lineRule="auto"/>
        <w:ind w:left="-3" w:right="0" w:hanging="10"/>
        <w:rPr>
          <w:b/>
          <w:bCs/>
          <w:lang w:val="es-ES"/>
        </w:rPr>
      </w:pPr>
      <w:r w:rsidRPr="00DF7D02">
        <w:rPr>
          <w:b/>
          <w:bCs/>
          <w:lang w:val="es-ES"/>
        </w:rPr>
        <w:t>Zona libre de infección por el virus de la peste equina</w:t>
      </w:r>
    </w:p>
    <w:p w14:paraId="61F23A49"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w:t>
      </w:r>
      <w:r w:rsidRPr="00120B8F">
        <w:rPr>
          <w:i/>
          <w:lang w:val="es-ES"/>
        </w:rPr>
        <w:t>zona</w:t>
      </w:r>
      <w:r w:rsidRPr="00120B8F">
        <w:rPr>
          <w:lang w:val="es-ES"/>
        </w:rPr>
        <w:t xml:space="preserve"> libre de </w:t>
      </w:r>
      <w:r w:rsidRPr="00120B8F">
        <w:rPr>
          <w:i/>
          <w:lang w:val="es-ES"/>
        </w:rPr>
        <w:t>infección</w:t>
      </w:r>
      <w:r w:rsidRPr="00120B8F">
        <w:rPr>
          <w:lang w:val="es-ES"/>
        </w:rPr>
        <w:t xml:space="preserve"> por el virus de la peste equina, acorde con el Capítulo 12.1. del </w:t>
      </w:r>
      <w:r w:rsidRPr="00120B8F">
        <w:rPr>
          <w:i/>
          <w:lang w:val="es-ES"/>
        </w:rPr>
        <w:t>Código Terrestre</w:t>
      </w:r>
      <w:r w:rsidRPr="00120B8F">
        <w:rPr>
          <w:lang w:val="es-ES"/>
        </w:rPr>
        <w:t>.</w:t>
      </w:r>
    </w:p>
    <w:p w14:paraId="24B2E74D"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7E603435"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4BBFE125"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w:t>
      </w:r>
      <w:proofErr w:type="gramStart"/>
      <w:r w:rsidRPr="00120B8F">
        <w:rPr>
          <w:lang w:val="es-ES"/>
        </w:rPr>
        <w:t>una</w:t>
      </w:r>
      <w:proofErr w:type="gramEnd"/>
      <w:r w:rsidRPr="00120B8F">
        <w:rPr>
          <w:lang w:val="es-ES"/>
        </w:rPr>
        <w:t xml:space="preserve"> de los idiomas oficiales de la OMSA.</w:t>
      </w:r>
    </w:p>
    <w:p w14:paraId="1B2D2714" w14:textId="77777777" w:rsidR="00120B8F" w:rsidRPr="00120B8F" w:rsidRDefault="00120B8F" w:rsidP="00EA2F7C">
      <w:pPr>
        <w:spacing w:after="180" w:line="240" w:lineRule="auto"/>
        <w:ind w:right="11"/>
        <w:rPr>
          <w:lang w:val="es-ES"/>
        </w:rPr>
      </w:pPr>
      <w:r w:rsidRPr="00120B8F">
        <w:rPr>
          <w:lang w:val="es-ES"/>
        </w:rPr>
        <w:t>Los anexos deberán redactarse en uno de los tres idiomas oficiales de la OMSA.</w:t>
      </w:r>
    </w:p>
    <w:p w14:paraId="2E40ED8D" w14:textId="77777777" w:rsidR="00120B8F" w:rsidRPr="00120B8F" w:rsidRDefault="00120B8F" w:rsidP="00EA2F7C">
      <w:pPr>
        <w:spacing w:after="180" w:line="240" w:lineRule="auto"/>
        <w:ind w:right="11"/>
        <w:rPr>
          <w:lang w:val="es-ES"/>
        </w:rPr>
      </w:pPr>
      <w:r w:rsidRPr="00120B8F">
        <w:rPr>
          <w:lang w:val="es-ES"/>
        </w:rPr>
        <w:t xml:space="preserve">El Delegado del País Miembro que solicita el reconocimiento del estatus libre de peste equina para una </w:t>
      </w:r>
      <w:r w:rsidRPr="00120B8F">
        <w:rPr>
          <w:i/>
          <w:lang w:val="es-ES"/>
        </w:rPr>
        <w:t>zona</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12.1.2.</w:t>
      </w:r>
    </w:p>
    <w:p w14:paraId="0BE61869" w14:textId="77777777" w:rsidR="00120B8F" w:rsidRPr="00120B8F" w:rsidRDefault="00120B8F" w:rsidP="00EA2F7C">
      <w:pPr>
        <w:spacing w:after="180" w:line="240" w:lineRule="auto"/>
        <w:ind w:right="11"/>
        <w:rPr>
          <w:lang w:val="es-ES"/>
        </w:rPr>
      </w:pPr>
      <w:r w:rsidRPr="00120B8F">
        <w:rPr>
          <w:lang w:val="es-ES"/>
        </w:rPr>
        <w:t>El Delegado también deberá presentar una declaración que indique que:</w:t>
      </w:r>
    </w:p>
    <w:p w14:paraId="154333FD" w14:textId="77777777" w:rsidR="00120B8F" w:rsidRPr="00120B8F" w:rsidRDefault="00120B8F" w:rsidP="00EA2F7C">
      <w:pPr>
        <w:numPr>
          <w:ilvl w:val="0"/>
          <w:numId w:val="3"/>
        </w:numPr>
        <w:spacing w:after="180" w:line="240" w:lineRule="auto"/>
        <w:ind w:right="140" w:hanging="425"/>
        <w:rPr>
          <w:lang w:val="es-ES"/>
        </w:rPr>
      </w:pPr>
      <w:r w:rsidRPr="00120B8F">
        <w:rPr>
          <w:lang w:val="es-ES"/>
        </w:rPr>
        <w:t xml:space="preserve">no ha habido ningún </w:t>
      </w:r>
      <w:r w:rsidRPr="00120B8F">
        <w:rPr>
          <w:i/>
          <w:lang w:val="es-ES"/>
        </w:rPr>
        <w:t>caso</w:t>
      </w:r>
      <w:r w:rsidRPr="00120B8F">
        <w:rPr>
          <w:lang w:val="es-ES"/>
        </w:rPr>
        <w:t xml:space="preserve"> de </w:t>
      </w:r>
      <w:r w:rsidRPr="00120B8F">
        <w:rPr>
          <w:i/>
          <w:lang w:val="es-ES"/>
        </w:rPr>
        <w:t>infección</w:t>
      </w:r>
      <w:r w:rsidRPr="00120B8F">
        <w:rPr>
          <w:lang w:val="es-ES"/>
        </w:rPr>
        <w:t xml:space="preserve"> por el virus de la peste equina en la </w:t>
      </w:r>
      <w:r w:rsidRPr="00120B8F">
        <w:rPr>
          <w:i/>
          <w:lang w:val="es-ES"/>
        </w:rPr>
        <w:t>zona</w:t>
      </w:r>
      <w:r w:rsidRPr="00120B8F">
        <w:rPr>
          <w:lang w:val="es-ES"/>
        </w:rPr>
        <w:t xml:space="preserve"> durante al menos los 2 últimos años;</w:t>
      </w:r>
    </w:p>
    <w:p w14:paraId="3D4EE871" w14:textId="77777777" w:rsidR="00DF7D02" w:rsidRDefault="00120B8F" w:rsidP="00EA2F7C">
      <w:pPr>
        <w:numPr>
          <w:ilvl w:val="0"/>
          <w:numId w:val="3"/>
        </w:numPr>
        <w:spacing w:after="180" w:line="240" w:lineRule="auto"/>
        <w:ind w:right="140" w:hanging="425"/>
        <w:rPr>
          <w:lang w:val="es-ES"/>
        </w:rPr>
      </w:pPr>
      <w:r w:rsidRPr="00120B8F">
        <w:rPr>
          <w:lang w:val="es-ES"/>
        </w:rPr>
        <w:t xml:space="preserve">no se ha realizado ninguna </w:t>
      </w:r>
      <w:r w:rsidRPr="00120B8F">
        <w:rPr>
          <w:i/>
          <w:lang w:val="es-ES"/>
        </w:rPr>
        <w:t>vacunación</w:t>
      </w:r>
      <w:r w:rsidRPr="00120B8F">
        <w:rPr>
          <w:lang w:val="es-ES"/>
        </w:rPr>
        <w:t xml:space="preserve"> sistemática contra la peste equina en la </w:t>
      </w:r>
      <w:r w:rsidRPr="00120B8F">
        <w:rPr>
          <w:i/>
          <w:lang w:val="es-ES"/>
        </w:rPr>
        <w:t>zona</w:t>
      </w:r>
      <w:r w:rsidRPr="00120B8F">
        <w:rPr>
          <w:lang w:val="es-ES"/>
        </w:rPr>
        <w:t xml:space="preserve"> durante el último año; y </w:t>
      </w:r>
    </w:p>
    <w:p w14:paraId="4E2E1B18" w14:textId="3DD52579" w:rsidR="00120B8F" w:rsidRPr="00120B8F" w:rsidRDefault="00120B8F" w:rsidP="00EA2F7C">
      <w:pPr>
        <w:numPr>
          <w:ilvl w:val="0"/>
          <w:numId w:val="3"/>
        </w:numPr>
        <w:spacing w:after="180" w:line="240" w:lineRule="auto"/>
        <w:ind w:right="140" w:hanging="425"/>
        <w:rPr>
          <w:lang w:val="es-ES"/>
        </w:rPr>
      </w:pPr>
      <w:r w:rsidRPr="00120B8F">
        <w:rPr>
          <w:lang w:val="es-ES"/>
        </w:rPr>
        <w:t xml:space="preserve">todos los équidos importados en la </w:t>
      </w:r>
      <w:r w:rsidRPr="00120B8F">
        <w:rPr>
          <w:i/>
          <w:lang w:val="es-ES"/>
        </w:rPr>
        <w:t>zona</w:t>
      </w:r>
      <w:r w:rsidRPr="00120B8F">
        <w:rPr>
          <w:lang w:val="es-ES"/>
        </w:rPr>
        <w:t xml:space="preserve"> han respetado las disposiciones del Capítulo 12.1.</w:t>
      </w:r>
    </w:p>
    <w:p w14:paraId="59D24BAC"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73ADEB29" w14:textId="77777777" w:rsidR="00120B8F" w:rsidRDefault="00120B8F" w:rsidP="00EA2F7C">
      <w:pPr>
        <w:numPr>
          <w:ilvl w:val="0"/>
          <w:numId w:val="4"/>
        </w:numPr>
        <w:spacing w:after="180" w:line="240" w:lineRule="auto"/>
        <w:ind w:right="0" w:hanging="425"/>
      </w:pPr>
      <w:proofErr w:type="spellStart"/>
      <w:r>
        <w:rPr>
          <w:sz w:val="19"/>
          <w:u w:val="single" w:color="000000"/>
        </w:rPr>
        <w:lastRenderedPageBreak/>
        <w:t>Introducción</w:t>
      </w:r>
      <w:proofErr w:type="spellEnd"/>
    </w:p>
    <w:p w14:paraId="72237063"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Características geográficas (ríos, cadenas montañosas, etc.). Presentar una descripción general del país y de la </w:t>
      </w:r>
      <w:r w:rsidRPr="00120B8F">
        <w:rPr>
          <w:i/>
          <w:lang w:val="es-ES"/>
        </w:rPr>
        <w:t>zona</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peste equina, teniendo en cuenta los países o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 xml:space="preserve">. Los límites de la </w:t>
      </w:r>
      <w:r w:rsidRPr="00120B8F">
        <w:rPr>
          <w:i/>
          <w:lang w:val="es-ES"/>
        </w:rPr>
        <w:t>zona</w:t>
      </w:r>
      <w:r w:rsidRPr="00120B8F">
        <w:rPr>
          <w:lang w:val="es-ES"/>
        </w:rPr>
        <w:t xml:space="preserve"> y, en su caso, de la </w:t>
      </w:r>
      <w:r w:rsidRPr="00120B8F">
        <w:rPr>
          <w:i/>
          <w:lang w:val="es-ES"/>
        </w:rPr>
        <w:t>zona de protección</w:t>
      </w:r>
      <w:r w:rsidRPr="00120B8F">
        <w:rPr>
          <w:lang w:val="es-ES"/>
        </w:rPr>
        <w:t xml:space="preserve"> deberán estar claramente definidos. Presentar mapas en los que se identifiquen las características precitadas, incluyendo un mapa digitalizado y </w:t>
      </w:r>
      <w:proofErr w:type="spellStart"/>
      <w:r w:rsidRPr="00120B8F">
        <w:rPr>
          <w:lang w:val="es-ES"/>
        </w:rPr>
        <w:t>georeferenciado</w:t>
      </w:r>
      <w:proofErr w:type="spellEnd"/>
      <w:r w:rsidRPr="00120B8F">
        <w:rPr>
          <w:lang w:val="es-ES"/>
        </w:rPr>
        <w:t xml:space="preserve"> con un texto en el que se describan con precisión las fronteras geográficas de la </w:t>
      </w:r>
      <w:r w:rsidRPr="00120B8F">
        <w:rPr>
          <w:i/>
          <w:lang w:val="es-ES"/>
        </w:rPr>
        <w:t>zona</w:t>
      </w:r>
      <w:r w:rsidRPr="00120B8F">
        <w:rPr>
          <w:lang w:val="es-ES"/>
        </w:rPr>
        <w:t>.</w:t>
      </w:r>
    </w:p>
    <w:p w14:paraId="549B86C4"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Censo de poblaciones de équidos domésticos. Describir la composición de la </w:t>
      </w:r>
      <w:r w:rsidRPr="00120B8F">
        <w:rPr>
          <w:i/>
          <w:lang w:val="es-ES"/>
        </w:rPr>
        <w:t>población</w:t>
      </w:r>
      <w:r w:rsidRPr="00120B8F">
        <w:rPr>
          <w:lang w:val="es-ES"/>
        </w:rPr>
        <w:t xml:space="preserve"> de équidos por especies (caballos, burros, mulas, cebras, etc.) dentro de los diversos sectores en el país y la </w:t>
      </w:r>
      <w:r w:rsidRPr="00120B8F">
        <w:rPr>
          <w:i/>
          <w:lang w:val="es-ES"/>
        </w:rPr>
        <w:t>zona</w:t>
      </w:r>
      <w:r w:rsidRPr="00120B8F">
        <w:rPr>
          <w:lang w:val="es-ES"/>
        </w:rPr>
        <w:t>.</w:t>
      </w:r>
    </w:p>
    <w:p w14:paraId="6D8DF055" w14:textId="77777777" w:rsidR="00120B8F" w:rsidRDefault="00120B8F" w:rsidP="00EA2F7C">
      <w:pPr>
        <w:spacing w:after="180" w:line="240" w:lineRule="auto"/>
        <w:ind w:left="860" w:right="11"/>
      </w:pPr>
      <w:r w:rsidRPr="00120B8F">
        <w:rPr>
          <w:lang w:val="es-ES"/>
        </w:rPr>
        <w:t xml:space="preserve">Los sectores equinos se definen como équidos (incluidos burros, mulas, burdéganos y cebras) utilizados para: reproducción, competencias, ocio, exhibición, trabajo (incluido el transporte) y producción. ¿Cómo están distribuidos los sectores equinos (por ejemplo, densidad, etc.) en todo el país y en la </w:t>
      </w:r>
      <w:r w:rsidRPr="00120B8F">
        <w:rPr>
          <w:i/>
          <w:lang w:val="es-ES"/>
        </w:rPr>
        <w:t>zona</w:t>
      </w:r>
      <w:r w:rsidRPr="00120B8F">
        <w:rPr>
          <w:lang w:val="es-ES"/>
        </w:rPr>
        <w:t xml:space="preserve">? </w:t>
      </w:r>
      <w:proofErr w:type="spellStart"/>
      <w:r>
        <w:t>Presentar</w:t>
      </w:r>
      <w:proofErr w:type="spellEnd"/>
      <w:r>
        <w:t xml:space="preserve"> cuadros y mapas que se </w:t>
      </w:r>
      <w:proofErr w:type="spellStart"/>
      <w:r>
        <w:t>consideren</w:t>
      </w:r>
      <w:proofErr w:type="spellEnd"/>
      <w:r>
        <w:t xml:space="preserve"> pertinentes.</w:t>
      </w:r>
    </w:p>
    <w:p w14:paraId="107C7541" w14:textId="77777777" w:rsidR="00DF7D02" w:rsidRDefault="00120B8F" w:rsidP="00EA2F7C">
      <w:pPr>
        <w:numPr>
          <w:ilvl w:val="1"/>
          <w:numId w:val="4"/>
        </w:numPr>
        <w:spacing w:after="180" w:line="240" w:lineRule="auto"/>
        <w:ind w:right="11" w:hanging="425"/>
        <w:rPr>
          <w:lang w:val="es-ES"/>
        </w:rPr>
      </w:pPr>
      <w:r w:rsidRPr="00120B8F">
        <w:rPr>
          <w:lang w:val="es-ES"/>
        </w:rPr>
        <w:t xml:space="preserve">Sectores equinos. Presentar una descripción general de la importancia relativa del sector equino en la economía del país y de la </w:t>
      </w:r>
      <w:r w:rsidRPr="00120B8F">
        <w:rPr>
          <w:i/>
          <w:lang w:val="es-ES"/>
        </w:rPr>
        <w:t>zona</w:t>
      </w:r>
      <w:r w:rsidRPr="00120B8F">
        <w:rPr>
          <w:lang w:val="es-ES"/>
        </w:rPr>
        <w:t xml:space="preserve">. Tomar en cuenta los siguientes sectores y destacar cualquier cambio significativo reciente observado en la producción (adjuntar documentos pertinentes si están disponibles): </w:t>
      </w:r>
    </w:p>
    <w:p w14:paraId="650DB9EC" w14:textId="5AA28DFD" w:rsidR="00DF7D02" w:rsidRPr="00DF7D02" w:rsidRDefault="00120B8F" w:rsidP="00DF7D02">
      <w:pPr>
        <w:pStyle w:val="Paragraphedeliste"/>
        <w:numPr>
          <w:ilvl w:val="2"/>
          <w:numId w:val="4"/>
        </w:numPr>
        <w:spacing w:after="120" w:line="240" w:lineRule="auto"/>
        <w:ind w:right="11" w:hanging="425"/>
        <w:contextualSpacing w:val="0"/>
        <w:rPr>
          <w:lang w:val="es-ES"/>
        </w:rPr>
      </w:pPr>
      <w:r w:rsidRPr="00DF7D02">
        <w:rPr>
          <w:lang w:val="es-ES"/>
        </w:rPr>
        <w:t xml:space="preserve">équidos destinados a la reproducción; </w:t>
      </w:r>
    </w:p>
    <w:p w14:paraId="074C646A" w14:textId="18B4E245" w:rsidR="00DF7D02" w:rsidRDefault="00120B8F" w:rsidP="00DF7D02">
      <w:pPr>
        <w:pStyle w:val="Paragraphedeliste"/>
        <w:numPr>
          <w:ilvl w:val="2"/>
          <w:numId w:val="4"/>
        </w:numPr>
        <w:spacing w:after="120" w:line="240" w:lineRule="auto"/>
        <w:ind w:right="11" w:hanging="425"/>
        <w:contextualSpacing w:val="0"/>
        <w:rPr>
          <w:lang w:val="es-ES"/>
        </w:rPr>
      </w:pPr>
      <w:r w:rsidRPr="00DF7D02">
        <w:rPr>
          <w:lang w:val="es-ES"/>
        </w:rPr>
        <w:t xml:space="preserve">caballos para competencias; </w:t>
      </w:r>
    </w:p>
    <w:p w14:paraId="7C93449F" w14:textId="21CC6DAE" w:rsidR="00DF7D02" w:rsidRDefault="00120B8F" w:rsidP="00DF7D02">
      <w:pPr>
        <w:pStyle w:val="Paragraphedeliste"/>
        <w:spacing w:after="120" w:line="240" w:lineRule="auto"/>
        <w:ind w:left="1276" w:right="11" w:hanging="425"/>
        <w:contextualSpacing w:val="0"/>
        <w:rPr>
          <w:lang w:val="es-ES"/>
        </w:rPr>
      </w:pPr>
      <w:proofErr w:type="spellStart"/>
      <w:r w:rsidRPr="00DF7D02">
        <w:rPr>
          <w:lang w:val="es-ES"/>
        </w:rPr>
        <w:t>iii</w:t>
      </w:r>
      <w:proofErr w:type="spellEnd"/>
      <w:r w:rsidRPr="00DF7D02">
        <w:rPr>
          <w:lang w:val="es-ES"/>
        </w:rPr>
        <w:t xml:space="preserve">) </w:t>
      </w:r>
      <w:r w:rsidR="00DF7D02">
        <w:rPr>
          <w:lang w:val="es-ES"/>
        </w:rPr>
        <w:tab/>
      </w:r>
      <w:r w:rsidRPr="00DF7D02">
        <w:rPr>
          <w:lang w:val="es-ES"/>
        </w:rPr>
        <w:t xml:space="preserve">équidos destinados al ocio; </w:t>
      </w:r>
    </w:p>
    <w:p w14:paraId="7949D2A1" w14:textId="3A987830" w:rsidR="00120B8F" w:rsidRPr="00DF7D02" w:rsidRDefault="00120B8F" w:rsidP="00DF7D02">
      <w:pPr>
        <w:pStyle w:val="Paragraphedeliste"/>
        <w:spacing w:after="120" w:line="240" w:lineRule="auto"/>
        <w:ind w:left="1276" w:right="11" w:hanging="425"/>
        <w:contextualSpacing w:val="0"/>
        <w:rPr>
          <w:lang w:val="es-ES"/>
        </w:rPr>
      </w:pPr>
      <w:proofErr w:type="spellStart"/>
      <w:r w:rsidRPr="00DF7D02">
        <w:rPr>
          <w:lang w:val="es-ES"/>
        </w:rPr>
        <w:t>iv</w:t>
      </w:r>
      <w:proofErr w:type="spellEnd"/>
      <w:r w:rsidRPr="00DF7D02">
        <w:rPr>
          <w:lang w:val="es-ES"/>
        </w:rPr>
        <w:t xml:space="preserve">) </w:t>
      </w:r>
      <w:r w:rsidR="00DF7D02">
        <w:rPr>
          <w:lang w:val="es-ES"/>
        </w:rPr>
        <w:tab/>
      </w:r>
      <w:r w:rsidRPr="00DF7D02">
        <w:rPr>
          <w:lang w:val="es-ES"/>
        </w:rPr>
        <w:t>équidos de exhibición;</w:t>
      </w:r>
    </w:p>
    <w:p w14:paraId="20225E1B" w14:textId="413F58A4" w:rsidR="00120B8F" w:rsidRPr="00120B8F" w:rsidRDefault="00120B8F" w:rsidP="00DF7D02">
      <w:pPr>
        <w:tabs>
          <w:tab w:val="center" w:pos="4613"/>
        </w:tabs>
        <w:spacing w:after="120" w:line="240" w:lineRule="auto"/>
        <w:ind w:left="1276" w:right="0" w:hanging="425"/>
        <w:jc w:val="left"/>
        <w:rPr>
          <w:lang w:val="es-ES"/>
        </w:rPr>
      </w:pPr>
      <w:r w:rsidRPr="00120B8F">
        <w:rPr>
          <w:lang w:val="es-ES"/>
        </w:rPr>
        <w:t>v)</w:t>
      </w:r>
      <w:r w:rsidRPr="00120B8F">
        <w:rPr>
          <w:lang w:val="es-ES"/>
        </w:rPr>
        <w:tab/>
        <w:t>équidos de trabajo, transporte y producción (incluidos burros, mulas y burdéganos).</w:t>
      </w:r>
    </w:p>
    <w:p w14:paraId="6180EFC6"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¿Existen équidos </w:t>
      </w:r>
      <w:r w:rsidRPr="00120B8F">
        <w:rPr>
          <w:i/>
          <w:lang w:val="es-ES"/>
        </w:rPr>
        <w:t>silvestres cautivos</w:t>
      </w:r>
      <w:r w:rsidRPr="00120B8F">
        <w:rPr>
          <w:lang w:val="es-ES"/>
        </w:rPr>
        <w:t xml:space="preserve">, </w:t>
      </w:r>
      <w:r w:rsidRPr="00120B8F">
        <w:rPr>
          <w:i/>
          <w:lang w:val="es-ES"/>
        </w:rPr>
        <w:t>silvestres</w:t>
      </w:r>
      <w:r w:rsidRPr="00120B8F">
        <w:rPr>
          <w:lang w:val="es-ES"/>
        </w:rPr>
        <w:t xml:space="preserve"> y </w:t>
      </w:r>
      <w:r w:rsidRPr="00120B8F">
        <w:rPr>
          <w:i/>
          <w:lang w:val="es-ES"/>
        </w:rPr>
        <w:t>asilvestrados</w:t>
      </w:r>
      <w:r w:rsidRPr="00120B8F">
        <w:rPr>
          <w:lang w:val="es-ES"/>
        </w:rPr>
        <w:t xml:space="preserve"> en el país y la </w:t>
      </w:r>
      <w:r w:rsidRPr="00120B8F">
        <w:rPr>
          <w:i/>
          <w:lang w:val="es-ES"/>
        </w:rPr>
        <w:t>zona</w:t>
      </w:r>
      <w:r w:rsidRPr="00120B8F">
        <w:rPr>
          <w:lang w:val="es-ES"/>
        </w:rPr>
        <w:t xml:space="preserve">? Presentar estimaciones del tamaño de las </w:t>
      </w:r>
      <w:r w:rsidRPr="00120B8F">
        <w:rPr>
          <w:i/>
          <w:lang w:val="es-ES"/>
        </w:rPr>
        <w:t>poblaciones</w:t>
      </w:r>
      <w:r w:rsidRPr="00120B8F">
        <w:rPr>
          <w:lang w:val="es-ES"/>
        </w:rPr>
        <w:t xml:space="preserve"> y de su distribución geográfica.</w:t>
      </w:r>
    </w:p>
    <w:p w14:paraId="2A7B6116" w14:textId="77777777" w:rsidR="00120B8F" w:rsidRDefault="00120B8F" w:rsidP="00EA2F7C">
      <w:pPr>
        <w:numPr>
          <w:ilvl w:val="0"/>
          <w:numId w:val="4"/>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5A4860E2"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peste equina y una breve descripción de la relevancia de cada una. El cuadro deberá incluir, pero no limitarse a, la legislación sobre medidas de control de enfermedades y sistemas de compensación.</w:t>
      </w:r>
    </w:p>
    <w:p w14:paraId="25B99A6A" w14:textId="77777777" w:rsidR="00120B8F" w:rsidRDefault="00120B8F" w:rsidP="00EA2F7C">
      <w:pPr>
        <w:numPr>
          <w:ilvl w:val="1"/>
          <w:numId w:val="4"/>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peste equina.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5C65A5F4" w14:textId="77777777" w:rsidR="00120B8F" w:rsidRPr="00120B8F" w:rsidRDefault="00120B8F" w:rsidP="00EA2F7C">
      <w:pPr>
        <w:numPr>
          <w:ilvl w:val="1"/>
          <w:numId w:val="4"/>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peste equina y a las especies susceptibles.</w:t>
      </w:r>
    </w:p>
    <w:p w14:paraId="429C6C7D"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120B8F">
        <w:rPr>
          <w:i/>
          <w:lang w:val="es-ES"/>
        </w:rPr>
        <w:t>paraprofesionales</w:t>
      </w:r>
      <w:proofErr w:type="spellEnd"/>
      <w:r w:rsidRPr="00120B8F">
        <w:rPr>
          <w:i/>
          <w:lang w:val="es-ES"/>
        </w:rPr>
        <w:t xml:space="preserve">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peste equina.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peste equina. Incluir una descripción de los programas específicos de formación continua y concienciación en materia de peste equina a todos los niveles.</w:t>
      </w:r>
    </w:p>
    <w:p w14:paraId="05FAD201" w14:textId="77777777" w:rsidR="00120B8F" w:rsidRPr="00120B8F" w:rsidRDefault="00120B8F" w:rsidP="00EA2F7C">
      <w:pPr>
        <w:numPr>
          <w:ilvl w:val="1"/>
          <w:numId w:val="4"/>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todos los sectores equinos. ¿Cuáles son los desplazamientos habituales de équidos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025714A2" w14:textId="77777777" w:rsidR="00120B8F" w:rsidRPr="00120B8F" w:rsidRDefault="00120B8F" w:rsidP="00EA2F7C">
      <w:pPr>
        <w:spacing w:after="180" w:line="240" w:lineRule="auto"/>
        <w:ind w:left="859"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animales susceptibles (por ejemplo, migración estacional).</w:t>
      </w:r>
    </w:p>
    <w:p w14:paraId="61BF3B07" w14:textId="77777777" w:rsidR="00120B8F" w:rsidRPr="00120B8F" w:rsidRDefault="00120B8F" w:rsidP="00EA2F7C">
      <w:pPr>
        <w:spacing w:after="180" w:line="240" w:lineRule="auto"/>
        <w:ind w:left="859" w:right="11"/>
        <w:rPr>
          <w:lang w:val="es-ES"/>
        </w:rPr>
      </w:pPr>
      <w:r w:rsidRPr="00120B8F">
        <w:rPr>
          <w:lang w:val="es-ES"/>
        </w:rPr>
        <w:lastRenderedPageBreak/>
        <w:t>Suministrar información sobre los desplazamientos ilegales detectados en los 24 últimos meses y sobre las acciones implementadas al respecto.</w:t>
      </w:r>
    </w:p>
    <w:p w14:paraId="004873E2"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Desplazamiento de équidos con fines de ocio, competición y exhibición. ¿Cómo se controlan los desplazamientos de estos tipos de équidos en el país o </w:t>
      </w:r>
      <w:r w:rsidRPr="00120B8F">
        <w:rPr>
          <w:i/>
          <w:lang w:val="es-ES"/>
        </w:rPr>
        <w:t>zonas</w:t>
      </w:r>
      <w:r w:rsidRPr="00120B8F">
        <w:rPr>
          <w:lang w:val="es-ES"/>
        </w:rPr>
        <w:t>? Facilitar información sobre los sistemas, en especial, sobre el uso de registros, así como sobre cualquier acontecimiento que implique desplazamientos internacionales de équidos.</w:t>
      </w:r>
    </w:p>
    <w:p w14:paraId="769264A3"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Describir los sistemas de comercialización, o de transferencia de propiedad, de équidos en el país o </w:t>
      </w:r>
      <w:r w:rsidRPr="00120B8F">
        <w:rPr>
          <w:i/>
          <w:lang w:val="es-ES"/>
        </w:rPr>
        <w:t>zonas</w:t>
      </w:r>
      <w:r w:rsidRPr="00120B8F">
        <w:rPr>
          <w:lang w:val="es-ES"/>
        </w:rPr>
        <w:t>, incluso en el caso de los desplazamientos internacionales.</w:t>
      </w:r>
    </w:p>
    <w:p w14:paraId="692BC29E" w14:textId="77777777" w:rsidR="00120B8F" w:rsidRDefault="00120B8F" w:rsidP="00EA2F7C">
      <w:pPr>
        <w:numPr>
          <w:ilvl w:val="0"/>
          <w:numId w:val="4"/>
        </w:numPr>
        <w:spacing w:after="180" w:line="240" w:lineRule="auto"/>
        <w:ind w:right="0" w:hanging="425"/>
      </w:pPr>
      <w:proofErr w:type="spellStart"/>
      <w:r>
        <w:rPr>
          <w:sz w:val="19"/>
          <w:u w:val="single" w:color="000000"/>
        </w:rPr>
        <w:t>Erradicación</w:t>
      </w:r>
      <w:proofErr w:type="spellEnd"/>
      <w:r>
        <w:rPr>
          <w:sz w:val="19"/>
          <w:u w:val="single" w:color="000000"/>
        </w:rPr>
        <w:t xml:space="preserve"> de la peste </w:t>
      </w:r>
      <w:proofErr w:type="spellStart"/>
      <w:r>
        <w:rPr>
          <w:sz w:val="19"/>
          <w:u w:val="single" w:color="000000"/>
        </w:rPr>
        <w:t>equina</w:t>
      </w:r>
      <w:proofErr w:type="spellEnd"/>
    </w:p>
    <w:p w14:paraId="4ED603EF"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Historial. Si en el país nunca ha ocurrido la </w:t>
      </w:r>
      <w:r w:rsidRPr="00120B8F">
        <w:rPr>
          <w:i/>
          <w:lang w:val="es-ES"/>
        </w:rPr>
        <w:t>infección</w:t>
      </w:r>
      <w:r w:rsidRPr="00120B8F">
        <w:rPr>
          <w:lang w:val="es-ES"/>
        </w:rPr>
        <w:t xml:space="preserve"> o si no ha ocurrido durante los 25 últimos años, declarar explícitamente si la </w:t>
      </w:r>
      <w:r w:rsidRPr="00120B8F">
        <w:rPr>
          <w:i/>
          <w:lang w:val="es-ES"/>
        </w:rPr>
        <w:t>zona</w:t>
      </w:r>
      <w:r w:rsidRPr="00120B8F">
        <w:rPr>
          <w:lang w:val="es-ES"/>
        </w:rPr>
        <w:t xml:space="preserve"> solicita el reconocimiento de ausencia histórica, de conformidad con el Artículo 1.4.6. del </w:t>
      </w:r>
      <w:r w:rsidRPr="00120B8F">
        <w:rPr>
          <w:i/>
          <w:lang w:val="es-ES"/>
        </w:rPr>
        <w:t>Código Terrestre</w:t>
      </w:r>
      <w:r w:rsidRPr="00120B8F">
        <w:rPr>
          <w:lang w:val="es-ES"/>
        </w:rPr>
        <w:t>.</w:t>
      </w:r>
    </w:p>
    <w:p w14:paraId="0361CE2E" w14:textId="77777777" w:rsidR="00120B8F" w:rsidRPr="00120B8F" w:rsidRDefault="00120B8F" w:rsidP="00EA2F7C">
      <w:pPr>
        <w:spacing w:after="180" w:line="240" w:lineRule="auto"/>
        <w:ind w:left="860" w:right="11"/>
        <w:rPr>
          <w:lang w:val="es-ES"/>
        </w:rPr>
      </w:pPr>
      <w:r w:rsidRPr="00120B8F">
        <w:rPr>
          <w:lang w:val="es-ES"/>
        </w:rPr>
        <w:t xml:space="preserve">Si en la </w:t>
      </w:r>
      <w:r w:rsidRPr="00120B8F">
        <w:rPr>
          <w:i/>
          <w:lang w:val="es-ES"/>
        </w:rPr>
        <w:t>zona</w:t>
      </w:r>
      <w:r w:rsidRPr="00120B8F">
        <w:rPr>
          <w:lang w:val="es-ES"/>
        </w:rPr>
        <w:t xml:space="preserve"> ha ocurrido </w:t>
      </w:r>
      <w:r w:rsidRPr="00120B8F">
        <w:rPr>
          <w:i/>
          <w:lang w:val="es-ES"/>
        </w:rPr>
        <w:t>infección</w:t>
      </w:r>
      <w:r w:rsidRPr="00120B8F">
        <w:rPr>
          <w:lang w:val="es-ES"/>
        </w:rPr>
        <w:t xml:space="preserve"> en los 25 últimos años, presentar una descripción del historial de la peste equina en el país y en la </w:t>
      </w:r>
      <w:r w:rsidRPr="00120B8F">
        <w:rPr>
          <w:i/>
          <w:lang w:val="es-ES"/>
        </w:rPr>
        <w:t>zona</w:t>
      </w:r>
      <w:r w:rsidRPr="00120B8F">
        <w:rPr>
          <w:lang w:val="es-ES"/>
        </w:rPr>
        <w:t xml:space="preserve">,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xml:space="preserve"> en la </w:t>
      </w:r>
      <w:r w:rsidRPr="00120B8F">
        <w:rPr>
          <w:i/>
          <w:lang w:val="es-ES"/>
        </w:rPr>
        <w:t>zona</w:t>
      </w:r>
      <w:r w:rsidRPr="00120B8F">
        <w:rPr>
          <w:lang w:val="es-ES"/>
        </w:rPr>
        <w:t>.</w:t>
      </w:r>
    </w:p>
    <w:p w14:paraId="5A2F72D5"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Estrategia. Describir cómo se ha logrado controlar y erradicar la peste equina en la </w:t>
      </w:r>
      <w:r w:rsidRPr="00120B8F">
        <w:rPr>
          <w:i/>
          <w:lang w:val="es-ES"/>
        </w:rPr>
        <w:t>zona</w:t>
      </w:r>
      <w:r w:rsidRPr="00120B8F">
        <w:rPr>
          <w:lang w:val="es-ES"/>
        </w:rPr>
        <w:t xml:space="preserve"> (aislamiento de </w:t>
      </w:r>
      <w:r w:rsidRPr="00120B8F">
        <w:rPr>
          <w:i/>
          <w:lang w:val="es-ES"/>
        </w:rPr>
        <w:t>casos</w:t>
      </w:r>
      <w:r w:rsidRPr="00120B8F">
        <w:rPr>
          <w:lang w:val="es-ES"/>
        </w:rPr>
        <w:t xml:space="preserve">, </w:t>
      </w:r>
      <w:r w:rsidRPr="00120B8F">
        <w:rPr>
          <w:i/>
          <w:lang w:val="es-ES"/>
        </w:rPr>
        <w:t>sacrificio sanitario</w:t>
      </w:r>
      <w:r w:rsidRPr="00120B8F">
        <w:rPr>
          <w:lang w:val="es-ES"/>
        </w:rPr>
        <w:t xml:space="preserve">, zonificación, control de desplazamientos, protección de los équidos contra </w:t>
      </w:r>
      <w:r w:rsidRPr="00120B8F">
        <w:rPr>
          <w:i/>
          <w:lang w:val="es-ES"/>
        </w:rPr>
        <w:t>vectores</w:t>
      </w:r>
      <w:r w:rsidRPr="00120B8F">
        <w:rPr>
          <w:lang w:val="es-ES"/>
        </w:rPr>
        <w:t xml:space="preserve">).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peste equina, en respuesta a las incursiones del virus de la peste equina en el pasado.</w:t>
      </w:r>
    </w:p>
    <w:p w14:paraId="69553117"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044925C9" w14:textId="77777777" w:rsidR="00120B8F" w:rsidRDefault="00120B8F" w:rsidP="00EA2F7C">
      <w:pPr>
        <w:numPr>
          <w:ilvl w:val="2"/>
          <w:numId w:val="4"/>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 xml:space="preserve">En </w:t>
      </w:r>
      <w:proofErr w:type="spellStart"/>
      <w:r>
        <w:t>ese</w:t>
      </w:r>
      <w:proofErr w:type="spellEnd"/>
      <w:r>
        <w:t xml:space="preserve"> </w:t>
      </w:r>
      <w:proofErr w:type="spellStart"/>
      <w:r>
        <w:t>caso</w:t>
      </w:r>
      <w:proofErr w:type="spellEnd"/>
      <w:r>
        <w:t>:</w:t>
      </w:r>
    </w:p>
    <w:p w14:paraId="053B4F1D" w14:textId="77777777" w:rsidR="00120B8F" w:rsidRPr="00120B8F" w:rsidRDefault="00120B8F" w:rsidP="00EA2F7C">
      <w:pPr>
        <w:numPr>
          <w:ilvl w:val="3"/>
          <w:numId w:val="4"/>
        </w:numPr>
        <w:spacing w:after="180" w:line="240" w:lineRule="auto"/>
        <w:ind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4F56BCC3" w14:textId="77777777" w:rsidR="00120B8F" w:rsidRPr="00120B8F" w:rsidRDefault="00120B8F" w:rsidP="00EA2F7C">
      <w:pPr>
        <w:numPr>
          <w:ilvl w:val="3"/>
          <w:numId w:val="4"/>
        </w:numPr>
        <w:spacing w:after="180" w:line="240" w:lineRule="auto"/>
        <w:ind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4D946BA4" w14:textId="77777777" w:rsidR="00120B8F" w:rsidRDefault="00120B8F" w:rsidP="00EA2F7C">
      <w:pPr>
        <w:numPr>
          <w:ilvl w:val="2"/>
          <w:numId w:val="4"/>
        </w:numPr>
        <w:spacing w:after="180" w:line="240" w:lineRule="auto"/>
        <w:ind w:right="11" w:hanging="425"/>
      </w:pPr>
      <w:r w:rsidRPr="00120B8F">
        <w:rPr>
          <w:lang w:val="es-ES"/>
        </w:rPr>
        <w:t xml:space="preserve">¿Alguna vez se aplicó la </w:t>
      </w:r>
      <w:r w:rsidRPr="00120B8F">
        <w:rPr>
          <w:i/>
          <w:lang w:val="es-ES"/>
        </w:rPr>
        <w:t>vacunación</w:t>
      </w:r>
      <w:r w:rsidRPr="00120B8F">
        <w:rPr>
          <w:lang w:val="es-ES"/>
        </w:rPr>
        <w:t xml:space="preserve"> en el país? </w:t>
      </w:r>
      <w:r>
        <w:t xml:space="preserve">En </w:t>
      </w:r>
      <w:proofErr w:type="spellStart"/>
      <w:r>
        <w:t>caso</w:t>
      </w:r>
      <w:proofErr w:type="spellEnd"/>
      <w:r>
        <w:t xml:space="preserve"> </w:t>
      </w:r>
      <w:proofErr w:type="spellStart"/>
      <w:r>
        <w:t>afirmativo</w:t>
      </w:r>
      <w:proofErr w:type="spellEnd"/>
      <w:r>
        <w:t>:</w:t>
      </w:r>
    </w:p>
    <w:p w14:paraId="40CC3403" w14:textId="77777777" w:rsidR="00DF7D02" w:rsidRDefault="00120B8F" w:rsidP="00EA2F7C">
      <w:pPr>
        <w:numPr>
          <w:ilvl w:val="3"/>
          <w:numId w:val="4"/>
        </w:numPr>
        <w:spacing w:after="180" w:line="240" w:lineRule="auto"/>
        <w:ind w:right="11" w:hanging="425"/>
        <w:rPr>
          <w:lang w:val="es-ES"/>
        </w:rPr>
      </w:pPr>
      <w:r w:rsidRPr="00120B8F">
        <w:rPr>
          <w:lang w:val="es-ES"/>
        </w:rPr>
        <w:t xml:space="preserve">Indicar la fecha en que se llevó a cabo la última </w:t>
      </w:r>
      <w:r w:rsidRPr="00120B8F">
        <w:rPr>
          <w:i/>
          <w:lang w:val="es-ES"/>
        </w:rPr>
        <w:t>vacunación</w:t>
      </w:r>
      <w:r w:rsidRPr="00120B8F">
        <w:rPr>
          <w:lang w:val="es-ES"/>
        </w:rPr>
        <w:t>;</w:t>
      </w:r>
    </w:p>
    <w:p w14:paraId="51F25482" w14:textId="523B3845" w:rsidR="00120B8F" w:rsidRPr="00120B8F" w:rsidRDefault="00120B8F" w:rsidP="00EA2F7C">
      <w:pPr>
        <w:numPr>
          <w:ilvl w:val="3"/>
          <w:numId w:val="4"/>
        </w:numPr>
        <w:spacing w:after="180" w:line="240" w:lineRule="auto"/>
        <w:ind w:right="11" w:hanging="425"/>
        <w:rPr>
          <w:lang w:val="es-ES"/>
        </w:rPr>
      </w:pPr>
      <w:r w:rsidRPr="00120B8F">
        <w:rPr>
          <w:lang w:val="es-ES"/>
        </w:rPr>
        <w:t xml:space="preserve">¿Qué tipo de vacuna se utilizó en la </w:t>
      </w:r>
      <w:r w:rsidRPr="00120B8F">
        <w:rPr>
          <w:i/>
          <w:lang w:val="es-ES"/>
        </w:rPr>
        <w:t>zona</w:t>
      </w:r>
      <w:r w:rsidRPr="00120B8F">
        <w:rPr>
          <w:lang w:val="es-ES"/>
        </w:rPr>
        <w:t xml:space="preserve"> y en el resto del país?</w:t>
      </w:r>
    </w:p>
    <w:p w14:paraId="58A0E893" w14:textId="77777777" w:rsidR="00120B8F" w:rsidRDefault="00120B8F" w:rsidP="00EA2F7C">
      <w:pPr>
        <w:numPr>
          <w:ilvl w:val="3"/>
          <w:numId w:val="4"/>
        </w:numPr>
        <w:spacing w:after="180" w:line="240" w:lineRule="auto"/>
        <w:ind w:right="11" w:hanging="425"/>
      </w:pPr>
      <w:r>
        <w:t>¿</w:t>
      </w:r>
      <w:proofErr w:type="spellStart"/>
      <w:r>
        <w:t>Qué</w:t>
      </w:r>
      <w:proofErr w:type="spellEnd"/>
      <w:r>
        <w:t xml:space="preserve"> </w:t>
      </w:r>
      <w:proofErr w:type="spellStart"/>
      <w:r>
        <w:t>especies</w:t>
      </w:r>
      <w:proofErr w:type="spellEnd"/>
      <w:r>
        <w:t xml:space="preserve"> se </w:t>
      </w:r>
      <w:proofErr w:type="spellStart"/>
      <w:r>
        <w:t>vacunaron</w:t>
      </w:r>
      <w:proofErr w:type="spellEnd"/>
      <w:r>
        <w:t>?</w:t>
      </w:r>
    </w:p>
    <w:p w14:paraId="30073814" w14:textId="77777777" w:rsidR="00120B8F" w:rsidRPr="00120B8F" w:rsidRDefault="00120B8F" w:rsidP="00EA2F7C">
      <w:pPr>
        <w:numPr>
          <w:ilvl w:val="3"/>
          <w:numId w:val="4"/>
        </w:numPr>
        <w:spacing w:after="180" w:line="240" w:lineRule="auto"/>
        <w:ind w:right="11" w:hanging="425"/>
        <w:rPr>
          <w:lang w:val="es-ES"/>
        </w:rPr>
      </w:pPr>
      <w:r w:rsidRPr="00120B8F">
        <w:rPr>
          <w:lang w:val="es-ES"/>
        </w:rPr>
        <w:t>¿Cómo se identificaron los animales vacunados?</w:t>
      </w:r>
    </w:p>
    <w:p w14:paraId="1FFF2797" w14:textId="77777777" w:rsidR="00120B8F" w:rsidRPr="00120B8F" w:rsidRDefault="00120B8F" w:rsidP="00EA2F7C">
      <w:pPr>
        <w:numPr>
          <w:ilvl w:val="3"/>
          <w:numId w:val="4"/>
        </w:numPr>
        <w:spacing w:after="180" w:line="240" w:lineRule="auto"/>
        <w:ind w:right="11" w:hanging="425"/>
        <w:rPr>
          <w:lang w:val="es-ES"/>
        </w:rPr>
      </w:pPr>
      <w:r w:rsidRPr="00120B8F">
        <w:rPr>
          <w:lang w:val="es-ES"/>
        </w:rPr>
        <w:t>¿Cuál fue el destino final de dichos animales?</w:t>
      </w:r>
    </w:p>
    <w:p w14:paraId="1A9E9AE8"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51A981F5" w14:textId="77777777" w:rsidR="00120B8F" w:rsidRPr="00120B8F" w:rsidRDefault="00120B8F" w:rsidP="00EA2F7C">
      <w:pPr>
        <w:numPr>
          <w:ilvl w:val="3"/>
          <w:numId w:val="4"/>
        </w:numPr>
        <w:spacing w:after="180" w:line="240" w:lineRule="auto"/>
        <w:ind w:right="11" w:hanging="425"/>
        <w:rPr>
          <w:lang w:val="es-ES"/>
        </w:rPr>
      </w:pPr>
      <w:r w:rsidRPr="00120B8F">
        <w:rPr>
          <w:lang w:val="es-ES"/>
        </w:rPr>
        <w:t>las cepas de la vacuna;</w:t>
      </w:r>
    </w:p>
    <w:p w14:paraId="6EEB7F60" w14:textId="77777777" w:rsidR="00120B8F" w:rsidRDefault="00120B8F" w:rsidP="00EA2F7C">
      <w:pPr>
        <w:numPr>
          <w:ilvl w:val="3"/>
          <w:numId w:val="4"/>
        </w:numPr>
        <w:spacing w:after="180" w:line="240" w:lineRule="auto"/>
        <w:ind w:right="11" w:hanging="425"/>
      </w:pPr>
      <w:r>
        <w:t xml:space="preserve">las </w:t>
      </w:r>
      <w:proofErr w:type="spellStart"/>
      <w:r>
        <w:t>especies</w:t>
      </w:r>
      <w:proofErr w:type="spellEnd"/>
      <w:r>
        <w:t xml:space="preserve"> </w:t>
      </w:r>
      <w:proofErr w:type="spellStart"/>
      <w:r>
        <w:t>vacunadas</w:t>
      </w:r>
      <w:proofErr w:type="spellEnd"/>
      <w:r>
        <w:t>;</w:t>
      </w:r>
    </w:p>
    <w:p w14:paraId="5B826AE1" w14:textId="77777777" w:rsidR="00120B8F" w:rsidRPr="00120B8F" w:rsidRDefault="00120B8F" w:rsidP="00EA2F7C">
      <w:pPr>
        <w:numPr>
          <w:ilvl w:val="3"/>
          <w:numId w:val="4"/>
        </w:numPr>
        <w:spacing w:after="180" w:line="240" w:lineRule="auto"/>
        <w:ind w:right="11" w:hanging="425"/>
        <w:rPr>
          <w:lang w:val="es-ES"/>
        </w:rPr>
      </w:pPr>
      <w:r w:rsidRPr="00120B8F">
        <w:rPr>
          <w:lang w:val="es-ES"/>
        </w:rPr>
        <w:t>la identificación de los animales vacunados;</w:t>
      </w:r>
    </w:p>
    <w:p w14:paraId="354B0DE2" w14:textId="77777777" w:rsidR="00120B8F" w:rsidRPr="00120B8F" w:rsidRDefault="00120B8F" w:rsidP="00EA2F7C">
      <w:pPr>
        <w:numPr>
          <w:ilvl w:val="3"/>
          <w:numId w:val="4"/>
        </w:numPr>
        <w:spacing w:after="180" w:line="240" w:lineRule="auto"/>
        <w:ind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1B607045" w14:textId="77777777" w:rsidR="00120B8F" w:rsidRPr="00120B8F" w:rsidRDefault="00120B8F" w:rsidP="00EA2F7C">
      <w:pPr>
        <w:numPr>
          <w:ilvl w:val="3"/>
          <w:numId w:val="4"/>
        </w:numPr>
        <w:spacing w:after="180" w:line="240" w:lineRule="auto"/>
        <w:ind w:right="11" w:hanging="425"/>
        <w:rPr>
          <w:lang w:val="es-ES"/>
        </w:rPr>
      </w:pPr>
      <w:r w:rsidRPr="00120B8F">
        <w:rPr>
          <w:lang w:val="es-ES"/>
        </w:rPr>
        <w:t xml:space="preserve">las pruebas de la conformidad de la vacuna utilizada con las disposiciones del Capítulo 3.5.1. del </w:t>
      </w:r>
      <w:r w:rsidRPr="00120B8F">
        <w:rPr>
          <w:i/>
          <w:lang w:val="es-ES"/>
        </w:rPr>
        <w:t>Manual Terrestre</w:t>
      </w:r>
      <w:r w:rsidRPr="00120B8F">
        <w:rPr>
          <w:lang w:val="es-ES"/>
        </w:rPr>
        <w:t>.</w:t>
      </w:r>
    </w:p>
    <w:p w14:paraId="5DBFC063"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20446E15" w14:textId="77777777" w:rsidR="00120B8F" w:rsidRDefault="00120B8F" w:rsidP="00EA2F7C">
      <w:pPr>
        <w:numPr>
          <w:ilvl w:val="0"/>
          <w:numId w:val="4"/>
        </w:numPr>
        <w:spacing w:after="180" w:line="240" w:lineRule="auto"/>
        <w:ind w:right="0" w:hanging="425"/>
      </w:pPr>
      <w:proofErr w:type="spellStart"/>
      <w:r>
        <w:rPr>
          <w:sz w:val="19"/>
          <w:u w:val="single" w:color="000000"/>
        </w:rPr>
        <w:t>Diagnóstico</w:t>
      </w:r>
      <w:proofErr w:type="spellEnd"/>
      <w:r>
        <w:rPr>
          <w:sz w:val="19"/>
          <w:u w:val="single" w:color="000000"/>
        </w:rPr>
        <w:t xml:space="preserve"> de la peste </w:t>
      </w:r>
      <w:proofErr w:type="spellStart"/>
      <w:r>
        <w:rPr>
          <w:sz w:val="19"/>
          <w:u w:val="single" w:color="000000"/>
        </w:rPr>
        <w:t>equina</w:t>
      </w:r>
      <w:proofErr w:type="spellEnd"/>
    </w:p>
    <w:p w14:paraId="7C3FE67B" w14:textId="77777777" w:rsidR="00120B8F" w:rsidRDefault="00120B8F" w:rsidP="00EA2F7C">
      <w:pPr>
        <w:spacing w:after="180" w:line="240" w:lineRule="auto"/>
        <w:ind w:left="431" w:right="11"/>
      </w:pPr>
      <w:r w:rsidRPr="00120B8F">
        <w:rPr>
          <w:lang w:val="es-ES"/>
        </w:rPr>
        <w:lastRenderedPageBreak/>
        <w:t xml:space="preserve">Presentar documentos que evidencien conformidad en el cumplimiento de las disposiciones de los Capítulos 1.1.2., 1.1.3. y 3.5.1. del </w:t>
      </w:r>
      <w:r w:rsidRPr="00120B8F">
        <w:rPr>
          <w:i/>
          <w:lang w:val="es-ES"/>
        </w:rPr>
        <w:t>Manual Terrestre</w:t>
      </w:r>
      <w:r w:rsidRPr="00120B8F">
        <w:rPr>
          <w:lang w:val="es-ES"/>
        </w:rPr>
        <w:t xml:space="preserve">. </w:t>
      </w:r>
      <w:proofErr w:type="spellStart"/>
      <w:r>
        <w:t>Aclarar</w:t>
      </w:r>
      <w:proofErr w:type="spellEnd"/>
      <w:r>
        <w:t xml:space="preserve"> los </w:t>
      </w:r>
      <w:proofErr w:type="spellStart"/>
      <w:r>
        <w:t>siguientes</w:t>
      </w:r>
      <w:proofErr w:type="spellEnd"/>
      <w:r>
        <w:t xml:space="preserve"> </w:t>
      </w:r>
      <w:proofErr w:type="spellStart"/>
      <w:r>
        <w:t>puntos</w:t>
      </w:r>
      <w:proofErr w:type="spellEnd"/>
      <w:r>
        <w:t>:</w:t>
      </w:r>
    </w:p>
    <w:p w14:paraId="3A79E822" w14:textId="77777777" w:rsidR="00120B8F" w:rsidRDefault="00120B8F" w:rsidP="00EA2F7C">
      <w:pPr>
        <w:numPr>
          <w:ilvl w:val="1"/>
          <w:numId w:val="4"/>
        </w:numPr>
        <w:spacing w:after="180" w:line="240" w:lineRule="auto"/>
        <w:ind w:right="11" w:hanging="425"/>
      </w:pPr>
      <w:r w:rsidRPr="00120B8F">
        <w:rPr>
          <w:lang w:val="es-ES"/>
        </w:rPr>
        <w:t xml:space="preserve">¿Se hace el diagnóstico de </w:t>
      </w:r>
      <w:r w:rsidRPr="00120B8F">
        <w:rPr>
          <w:i/>
          <w:lang w:val="es-ES"/>
        </w:rPr>
        <w:t>laboratorio</w:t>
      </w:r>
      <w:r w:rsidRPr="00120B8F">
        <w:rPr>
          <w:lang w:val="es-ES"/>
        </w:rPr>
        <w:t xml:space="preserve"> de la peste equina dentro el país? Si se hace en el país, presentar la lista de </w:t>
      </w:r>
      <w:r w:rsidRPr="00120B8F">
        <w:rPr>
          <w:i/>
          <w:lang w:val="es-ES"/>
        </w:rPr>
        <w:t>laboratorios</w:t>
      </w:r>
      <w:r w:rsidRPr="00120B8F">
        <w:rPr>
          <w:lang w:val="es-ES"/>
        </w:rPr>
        <w:t xml:space="preserve"> autorizados para diagnosticar la peste equina. Indicar los </w:t>
      </w:r>
      <w:r w:rsidRPr="00120B8F">
        <w:rPr>
          <w:i/>
          <w:lang w:val="es-ES"/>
        </w:rPr>
        <w:t>laboratorios</w:t>
      </w:r>
      <w:r w:rsidRPr="00120B8F">
        <w:rPr>
          <w:lang w:val="es-ES"/>
        </w:rPr>
        <w:t xml:space="preserve"> en los que se hace el diagnóstico de las muestras procedentes de la </w:t>
      </w:r>
      <w:r w:rsidRPr="00120B8F">
        <w:rPr>
          <w:i/>
          <w:lang w:val="es-ES"/>
        </w:rPr>
        <w:t>zona</w:t>
      </w:r>
      <w:r w:rsidRPr="00120B8F">
        <w:rPr>
          <w:lang w:val="es-ES"/>
        </w:rPr>
        <w:t xml:space="preserve">. </w:t>
      </w:r>
      <w:proofErr w:type="spellStart"/>
      <w:r>
        <w:t>Aclarar</w:t>
      </w:r>
      <w:proofErr w:type="spellEnd"/>
      <w:r>
        <w:t xml:space="preserve"> los </w:t>
      </w:r>
      <w:proofErr w:type="spellStart"/>
      <w:r>
        <w:t>puntos</w:t>
      </w:r>
      <w:proofErr w:type="spellEnd"/>
      <w:r>
        <w:t xml:space="preserve"> </w:t>
      </w:r>
      <w:proofErr w:type="spellStart"/>
      <w:r>
        <w:t>siguientes</w:t>
      </w:r>
      <w:proofErr w:type="spellEnd"/>
      <w:r>
        <w:t>:</w:t>
      </w:r>
    </w:p>
    <w:p w14:paraId="71CB261B"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1981DE22"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Detalles sobre la capacidad de prueba y los tipos de pruebas realizadas y su eficacia para el uso dado (especificidad y sensibilidad por tipo de prueba). Detallar el número de pruebas de detección de la peste equina realizadas en los 24 últimos meses en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26338FCD"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23206FF6"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Dar detalles sobre el desempeño en pruebas de validación </w:t>
      </w:r>
      <w:proofErr w:type="spellStart"/>
      <w:r w:rsidRPr="00120B8F">
        <w:rPr>
          <w:lang w:val="es-ES"/>
        </w:rPr>
        <w:t>interlaboratorios</w:t>
      </w:r>
      <w:proofErr w:type="spellEnd"/>
      <w:r w:rsidRPr="00120B8F">
        <w:rPr>
          <w:lang w:val="es-ES"/>
        </w:rPr>
        <w:t xml:space="preserve"> (pruebas comparativas), incluyendo los resultados más recientes y, en su caso, las medidas correctivas aplicadas;</w:t>
      </w:r>
    </w:p>
    <w:p w14:paraId="2E73E498" w14:textId="77777777" w:rsidR="00120B8F" w:rsidRPr="00120B8F" w:rsidRDefault="00120B8F" w:rsidP="00EA2F7C">
      <w:pPr>
        <w:numPr>
          <w:ilvl w:val="2"/>
          <w:numId w:val="4"/>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2F1565D9" w14:textId="77777777" w:rsidR="00120B8F" w:rsidRPr="00120B8F" w:rsidRDefault="00120B8F" w:rsidP="00EA2F7C">
      <w:pPr>
        <w:numPr>
          <w:ilvl w:val="2"/>
          <w:numId w:val="4"/>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62F10C5F"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peste equina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547490D8" w14:textId="77777777" w:rsidR="00120B8F" w:rsidRDefault="00120B8F" w:rsidP="00EA2F7C">
      <w:pPr>
        <w:numPr>
          <w:ilvl w:val="0"/>
          <w:numId w:val="4"/>
        </w:numPr>
        <w:spacing w:after="180" w:line="240" w:lineRule="auto"/>
        <w:ind w:right="0" w:hanging="425"/>
      </w:pPr>
      <w:proofErr w:type="spellStart"/>
      <w:r>
        <w:rPr>
          <w:sz w:val="19"/>
          <w:u w:val="single" w:color="000000"/>
        </w:rPr>
        <w:t>Vigilancia</w:t>
      </w:r>
      <w:proofErr w:type="spellEnd"/>
      <w:r>
        <w:rPr>
          <w:sz w:val="19"/>
          <w:u w:val="single" w:color="000000"/>
        </w:rPr>
        <w:t xml:space="preserve"> de la peste </w:t>
      </w:r>
      <w:proofErr w:type="spellStart"/>
      <w:r>
        <w:rPr>
          <w:sz w:val="19"/>
          <w:u w:val="single" w:color="000000"/>
        </w:rPr>
        <w:t>equina</w:t>
      </w:r>
      <w:proofErr w:type="spellEnd"/>
    </w:p>
    <w:p w14:paraId="16E5A3BC"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peste equina en la </w:t>
      </w:r>
      <w:r w:rsidRPr="00120B8F">
        <w:rPr>
          <w:i/>
          <w:lang w:val="es-ES"/>
        </w:rPr>
        <w:t>zona</w:t>
      </w:r>
      <w:r w:rsidRPr="00120B8F">
        <w:rPr>
          <w:lang w:val="es-ES"/>
        </w:rPr>
        <w:t xml:space="preserve"> de acuerdo con las disposiciones de los Artículos 12.1.11. a 12.1.13. del </w:t>
      </w:r>
      <w:r w:rsidRPr="00120B8F">
        <w:rPr>
          <w:i/>
          <w:lang w:val="es-ES"/>
        </w:rPr>
        <w:t>Código Terrestre</w:t>
      </w:r>
      <w:r w:rsidRPr="00120B8F">
        <w:rPr>
          <w:lang w:val="es-ES"/>
        </w:rPr>
        <w:t xml:space="preserve"> y del Capítulo 3.5.1. del </w:t>
      </w:r>
      <w:r w:rsidRPr="00120B8F">
        <w:rPr>
          <w:i/>
          <w:lang w:val="es-ES"/>
        </w:rPr>
        <w:t>Manual Terrestre</w:t>
      </w:r>
      <w:r w:rsidRPr="00120B8F">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r>
        <w:t>información</w:t>
      </w:r>
      <w:proofErr w:type="spellEnd"/>
      <w:r>
        <w:t>:</w:t>
      </w:r>
    </w:p>
    <w:p w14:paraId="02C7210B"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peste equina? ¿Cuál es el procedimiento de notificación (quién debe notificar a quién), los incentivos para la notificación y las sanciones aplicadas en caso de ausencia de notificación de una sospecha?</w:t>
      </w:r>
    </w:p>
    <w:p w14:paraId="2C4B49E3" w14:textId="77777777" w:rsidR="00120B8F" w:rsidRPr="00120B8F" w:rsidRDefault="00120B8F" w:rsidP="00EA2F7C">
      <w:pPr>
        <w:numPr>
          <w:ilvl w:val="1"/>
          <w:numId w:val="4"/>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equinos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5F5E475B" w14:textId="77777777" w:rsidR="00120B8F" w:rsidRPr="00120B8F" w:rsidRDefault="00120B8F" w:rsidP="00EA2F7C">
      <w:pPr>
        <w:spacing w:after="180" w:line="240" w:lineRule="auto"/>
        <w:ind w:left="860"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peste equina,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equina. Dar detalles sobre las medidas de seguimiento tomadas con todos los resultados dudosos y positivos.</w:t>
      </w:r>
    </w:p>
    <w:p w14:paraId="73406AA4" w14:textId="77777777" w:rsidR="0056430B" w:rsidRDefault="00120B8F" w:rsidP="00EA2F7C">
      <w:pPr>
        <w:numPr>
          <w:ilvl w:val="1"/>
          <w:numId w:val="4"/>
        </w:numPr>
        <w:spacing w:after="180" w:line="240" w:lineRule="auto"/>
        <w:ind w:right="11" w:hanging="425"/>
        <w:rPr>
          <w:lang w:val="es-ES"/>
        </w:rPr>
      </w:pPr>
      <w:r w:rsidRPr="00120B8F">
        <w:rPr>
          <w:lang w:val="es-ES"/>
        </w:rPr>
        <w:t xml:space="preserve">Otro tipo de </w:t>
      </w:r>
      <w:r w:rsidRPr="00120B8F">
        <w:rPr>
          <w:i/>
          <w:lang w:val="es-ES"/>
        </w:rPr>
        <w:t>vigilancia</w:t>
      </w:r>
      <w:r w:rsidRPr="00120B8F">
        <w:rPr>
          <w:lang w:val="es-ES"/>
        </w:rPr>
        <w:t xml:space="preserve">. Se implementa la </w:t>
      </w:r>
      <w:r w:rsidRPr="00120B8F">
        <w:rPr>
          <w:i/>
          <w:lang w:val="es-ES"/>
        </w:rPr>
        <w:t>vigilancia</w:t>
      </w:r>
      <w:r w:rsidRPr="00120B8F">
        <w:rPr>
          <w:lang w:val="es-ES"/>
        </w:rPr>
        <w:t xml:space="preserve"> conforme con el Artículo 12.1.13., específicamente: </w:t>
      </w:r>
    </w:p>
    <w:p w14:paraId="29B296DC" w14:textId="43523383" w:rsidR="0056430B" w:rsidRPr="0056430B" w:rsidRDefault="00120B8F" w:rsidP="0056430B">
      <w:pPr>
        <w:pStyle w:val="Paragraphedeliste"/>
        <w:numPr>
          <w:ilvl w:val="2"/>
          <w:numId w:val="4"/>
        </w:numPr>
        <w:spacing w:after="120" w:line="240" w:lineRule="auto"/>
        <w:ind w:right="11" w:hanging="425"/>
        <w:contextualSpacing w:val="0"/>
        <w:rPr>
          <w:lang w:val="es-ES"/>
        </w:rPr>
      </w:pPr>
      <w:r w:rsidRPr="0056430B">
        <w:rPr>
          <w:i/>
          <w:lang w:val="es-ES"/>
        </w:rPr>
        <w:t>vigilancia</w:t>
      </w:r>
      <w:r w:rsidRPr="0056430B">
        <w:rPr>
          <w:lang w:val="es-ES"/>
        </w:rPr>
        <w:t xml:space="preserve"> serológica; </w:t>
      </w:r>
    </w:p>
    <w:p w14:paraId="74BC5B51" w14:textId="7908322D" w:rsidR="0056430B" w:rsidRDefault="00120B8F" w:rsidP="0056430B">
      <w:pPr>
        <w:pStyle w:val="Paragraphedeliste"/>
        <w:numPr>
          <w:ilvl w:val="2"/>
          <w:numId w:val="4"/>
        </w:numPr>
        <w:spacing w:after="120" w:line="240" w:lineRule="auto"/>
        <w:ind w:right="11" w:hanging="425"/>
        <w:contextualSpacing w:val="0"/>
        <w:rPr>
          <w:lang w:val="es-ES"/>
        </w:rPr>
      </w:pPr>
      <w:r w:rsidRPr="0056430B">
        <w:rPr>
          <w:i/>
          <w:lang w:val="es-ES"/>
        </w:rPr>
        <w:t>vigilancia</w:t>
      </w:r>
      <w:r w:rsidRPr="0056430B">
        <w:rPr>
          <w:lang w:val="es-ES"/>
        </w:rPr>
        <w:t xml:space="preserve"> virológica, incluyendo la detección del antígeno o del genoma; </w:t>
      </w:r>
    </w:p>
    <w:p w14:paraId="1272348E" w14:textId="4256E6EE" w:rsidR="0056430B" w:rsidRDefault="00120B8F" w:rsidP="0056430B">
      <w:pPr>
        <w:pStyle w:val="Paragraphedeliste"/>
        <w:numPr>
          <w:ilvl w:val="2"/>
          <w:numId w:val="4"/>
        </w:numPr>
        <w:spacing w:after="120" w:line="240" w:lineRule="auto"/>
        <w:ind w:right="11" w:hanging="425"/>
        <w:contextualSpacing w:val="0"/>
        <w:rPr>
          <w:lang w:val="es-ES"/>
        </w:rPr>
      </w:pPr>
      <w:r w:rsidRPr="0056430B">
        <w:rPr>
          <w:lang w:val="es-ES"/>
        </w:rPr>
        <w:t xml:space="preserve">animales centinela; </w:t>
      </w:r>
    </w:p>
    <w:p w14:paraId="3EE46040" w14:textId="49D7DDC7" w:rsidR="00120B8F" w:rsidRPr="0056430B" w:rsidRDefault="00120B8F" w:rsidP="0056430B">
      <w:pPr>
        <w:pStyle w:val="Paragraphedeliste"/>
        <w:spacing w:after="120" w:line="240" w:lineRule="auto"/>
        <w:ind w:left="1276" w:right="11" w:hanging="425"/>
        <w:contextualSpacing w:val="0"/>
        <w:rPr>
          <w:lang w:val="es-ES"/>
        </w:rPr>
      </w:pPr>
      <w:proofErr w:type="spellStart"/>
      <w:r w:rsidRPr="0056430B">
        <w:rPr>
          <w:lang w:val="es-ES"/>
        </w:rPr>
        <w:t>iv</w:t>
      </w:r>
      <w:proofErr w:type="spellEnd"/>
      <w:r w:rsidRPr="0056430B">
        <w:rPr>
          <w:lang w:val="es-ES"/>
        </w:rPr>
        <w:t xml:space="preserve">) </w:t>
      </w:r>
      <w:r w:rsidR="0056430B">
        <w:rPr>
          <w:lang w:val="es-ES"/>
        </w:rPr>
        <w:tab/>
      </w:r>
      <w:r w:rsidRPr="0056430B">
        <w:rPr>
          <w:i/>
          <w:lang w:val="es-ES"/>
        </w:rPr>
        <w:t>vigilancia</w:t>
      </w:r>
      <w:r w:rsidRPr="0056430B">
        <w:rPr>
          <w:lang w:val="es-ES"/>
        </w:rPr>
        <w:t xml:space="preserve"> de </w:t>
      </w:r>
      <w:r w:rsidRPr="0056430B">
        <w:rPr>
          <w:i/>
          <w:lang w:val="es-ES"/>
        </w:rPr>
        <w:t>vectores</w:t>
      </w:r>
      <w:r w:rsidRPr="0056430B">
        <w:rPr>
          <w:lang w:val="es-ES"/>
        </w:rPr>
        <w:t>.</w:t>
      </w:r>
    </w:p>
    <w:p w14:paraId="5A4D4A32" w14:textId="77777777" w:rsidR="00120B8F" w:rsidRPr="00120B8F" w:rsidRDefault="00120B8F" w:rsidP="0056430B">
      <w:pPr>
        <w:spacing w:after="160" w:line="240" w:lineRule="auto"/>
        <w:ind w:left="860" w:right="11"/>
        <w:rPr>
          <w:lang w:val="es-ES"/>
        </w:rPr>
      </w:pPr>
      <w:r w:rsidRPr="00120B8F">
        <w:rPr>
          <w:lang w:val="es-ES"/>
        </w:rPr>
        <w:t xml:space="preserve">Si es el caso, facilitar datos detallados sobre la población diana, la prevalencia de diseño, el nivel de confianza, el tamaño de la muestra, la estratificación, además de los métodos de muestreo y las pruebas de diagnóstico utilizadas de acuerdo con los Artículos 12.1.11. y 12.1.13. del </w:t>
      </w:r>
      <w:r w:rsidRPr="00120B8F">
        <w:rPr>
          <w:i/>
          <w:lang w:val="es-ES"/>
        </w:rPr>
        <w:t>Código Terrestre</w:t>
      </w:r>
      <w:r w:rsidRPr="00120B8F">
        <w:rPr>
          <w:lang w:val="es-ES"/>
        </w:rPr>
        <w:t xml:space="preserve">. ¿Con qué frecuencia se realizan? ¿Qué especies de équidos se incluyen? ¿Se incluye a las especies de la </w:t>
      </w:r>
      <w:r w:rsidRPr="00120B8F">
        <w:rPr>
          <w:i/>
          <w:lang w:val="es-ES"/>
        </w:rPr>
        <w:t>fauna silvestre</w:t>
      </w:r>
      <w:r w:rsidRPr="00120B8F">
        <w:rPr>
          <w:lang w:val="es-ES"/>
        </w:rPr>
        <w:t>? Si no es el caso, explicar las razones.</w:t>
      </w:r>
    </w:p>
    <w:p w14:paraId="62243CEC" w14:textId="77777777" w:rsidR="00120B8F" w:rsidRPr="00120B8F" w:rsidRDefault="00120B8F" w:rsidP="0056430B">
      <w:pPr>
        <w:spacing w:after="160" w:line="240" w:lineRule="auto"/>
        <w:ind w:left="859" w:right="11"/>
        <w:rPr>
          <w:lang w:val="es-ES"/>
        </w:rPr>
      </w:pPr>
      <w:r w:rsidRPr="00120B8F">
        <w:rPr>
          <w:lang w:val="es-ES"/>
        </w:rPr>
        <w:lastRenderedPageBreak/>
        <w:t xml:space="preserve">Presentar un cuadro sinóptico y mapas en los que se muestren los resultados pormenorizados de, por lo menos, los 24 últimos meses.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vigilancia específica y precisar el número de équidos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sistemas de </w:t>
      </w:r>
      <w:r w:rsidRPr="00120B8F">
        <w:rPr>
          <w:i/>
          <w:lang w:val="es-ES"/>
        </w:rPr>
        <w:t>vigilancia</w:t>
      </w:r>
      <w:r w:rsidRPr="00120B8F">
        <w:rPr>
          <w:lang w:val="es-ES"/>
        </w:rPr>
        <w:t xml:space="preserve"> y sobre los indicadores.</w:t>
      </w:r>
    </w:p>
    <w:p w14:paraId="234224FE"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Proporcionar información sobre el riesgo en los diferentes sectores equinos y aportar pruebas de que se aplican estudios dirigidos para paliar deficiencias (estudios serológicos selectivos,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estas actividades contribuye a una aplicación más eficaz de las medidas de control.</w:t>
      </w:r>
    </w:p>
    <w:p w14:paraId="3B91F665"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y virológica y sobre los métodos utilizados para incrementar la participación de la comunidad en los programas de </w:t>
      </w:r>
      <w:r w:rsidRPr="00120B8F">
        <w:rPr>
          <w:i/>
          <w:lang w:val="es-ES"/>
        </w:rPr>
        <w:t>vigilancia</w:t>
      </w:r>
      <w:r w:rsidRPr="00120B8F">
        <w:rPr>
          <w:lang w:val="es-ES"/>
        </w:rPr>
        <w:t xml:space="preserve"> de la peste equina.</w:t>
      </w:r>
    </w:p>
    <w:p w14:paraId="69A65D86" w14:textId="77777777" w:rsidR="00120B8F" w:rsidRDefault="00120B8F" w:rsidP="0056430B">
      <w:pPr>
        <w:numPr>
          <w:ilvl w:val="0"/>
          <w:numId w:val="4"/>
        </w:numPr>
        <w:spacing w:after="160" w:line="240" w:lineRule="auto"/>
        <w:ind w:right="0" w:hanging="425"/>
      </w:pPr>
      <w:proofErr w:type="spellStart"/>
      <w:r>
        <w:rPr>
          <w:sz w:val="19"/>
          <w:u w:val="single" w:color="000000"/>
        </w:rPr>
        <w:t>Prevención</w:t>
      </w:r>
      <w:proofErr w:type="spellEnd"/>
      <w:r>
        <w:rPr>
          <w:sz w:val="19"/>
          <w:u w:val="single" w:color="000000"/>
        </w:rPr>
        <w:t xml:space="preserve"> de la peste </w:t>
      </w:r>
      <w:proofErr w:type="spellStart"/>
      <w:r>
        <w:rPr>
          <w:sz w:val="19"/>
          <w:u w:val="single" w:color="000000"/>
        </w:rPr>
        <w:t>equina</w:t>
      </w:r>
      <w:proofErr w:type="spellEnd"/>
    </w:p>
    <w:p w14:paraId="2E5EDFE8" w14:textId="77777777" w:rsidR="00120B8F" w:rsidRPr="00120B8F" w:rsidRDefault="00120B8F" w:rsidP="0056430B">
      <w:pPr>
        <w:spacing w:after="160" w:line="240" w:lineRule="auto"/>
        <w:ind w:left="431" w:right="11"/>
        <w:rPr>
          <w:lang w:val="es-ES"/>
        </w:rPr>
      </w:pPr>
      <w:r w:rsidRPr="00120B8F">
        <w:rPr>
          <w:lang w:val="es-ES"/>
        </w:rPr>
        <w:t xml:space="preserve">Describir los procedimientos existentes a fin de prevenir la introducción de la peste equina en el país o </w:t>
      </w:r>
      <w:r w:rsidRPr="00120B8F">
        <w:rPr>
          <w:i/>
          <w:lang w:val="es-ES"/>
        </w:rPr>
        <w:t xml:space="preserve">zona </w:t>
      </w:r>
      <w:r w:rsidRPr="00120B8F">
        <w:rPr>
          <w:lang w:val="es-ES"/>
        </w:rPr>
        <w:t>incluyendo detalles sobre:</w:t>
      </w:r>
    </w:p>
    <w:p w14:paraId="08C09549"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corrientes de vientos y la posible propagación de </w:t>
      </w:r>
      <w:r w:rsidRPr="00120B8F">
        <w:rPr>
          <w:i/>
          <w:lang w:val="es-ES"/>
        </w:rPr>
        <w:t>vectores</w:t>
      </w:r>
      <w:r w:rsidRPr="00120B8F">
        <w:rPr>
          <w:lang w:val="es-ES"/>
        </w:rPr>
        <w:t xml:space="preserve">). Describir las actividades de coordinación, colaboración e intercambio de información con los países y </w:t>
      </w:r>
      <w:r w:rsidRPr="00120B8F">
        <w:rPr>
          <w:i/>
          <w:lang w:val="es-ES"/>
        </w:rPr>
        <w:t>zonas</w:t>
      </w:r>
      <w:r w:rsidRPr="00120B8F">
        <w:rPr>
          <w:lang w:val="es-ES"/>
        </w:rPr>
        <w:t xml:space="preserve"> de la misma región o el mismo ecosistema. Si la </w:t>
      </w:r>
      <w:r w:rsidRPr="00120B8F">
        <w:rPr>
          <w:i/>
          <w:lang w:val="es-ES"/>
        </w:rPr>
        <w:t>zona</w:t>
      </w:r>
      <w:r w:rsidRPr="00120B8F">
        <w:rPr>
          <w:lang w:val="es-ES"/>
        </w:rPr>
        <w:t xml:space="preserve"> libre de peste equina se establece en un país infectado por el virus de la peste equina o linda con un país o una </w:t>
      </w:r>
      <w:r w:rsidRPr="00120B8F">
        <w:rPr>
          <w:i/>
          <w:lang w:val="es-ES"/>
        </w:rPr>
        <w:t>zona</w:t>
      </w:r>
      <w:r w:rsidRPr="00120B8F">
        <w:rPr>
          <w:lang w:val="es-ES"/>
        </w:rPr>
        <w:t xml:space="preserve"> infectados, describir las medidas sanitarias aplicadas para prevenir eficazmente la introducción del agente patógeno de la enfermedad o de los </w:t>
      </w:r>
      <w:r w:rsidRPr="00120B8F">
        <w:rPr>
          <w:i/>
          <w:lang w:val="es-ES"/>
        </w:rPr>
        <w:t>vectores</w:t>
      </w:r>
      <w:r w:rsidRPr="00120B8F">
        <w:rPr>
          <w:lang w:val="es-ES"/>
        </w:rPr>
        <w:t>, teniendo en cuenta las barreras físicas, geográficas o ecológicas existentes.</w:t>
      </w:r>
    </w:p>
    <w:p w14:paraId="5F2BC85E" w14:textId="77777777" w:rsidR="00120B8F" w:rsidRPr="00120B8F" w:rsidRDefault="00120B8F" w:rsidP="0056430B">
      <w:pPr>
        <w:spacing w:after="16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precisar si las </w:t>
      </w:r>
      <w:r w:rsidRPr="00120B8F">
        <w:rPr>
          <w:i/>
          <w:lang w:val="es-ES"/>
        </w:rPr>
        <w:t>zonas de protección</w:t>
      </w:r>
      <w:r w:rsidRPr="00120B8F">
        <w:rPr>
          <w:lang w:val="es-ES"/>
        </w:rPr>
        <w:t xml:space="preserve"> están incluidas o no en las </w:t>
      </w:r>
      <w:r w:rsidRPr="00120B8F">
        <w:rPr>
          <w:i/>
          <w:lang w:val="es-ES"/>
        </w:rPr>
        <w:t>zonas</w:t>
      </w:r>
      <w:r w:rsidRPr="00120B8F">
        <w:rPr>
          <w:lang w:val="es-ES"/>
        </w:rPr>
        <w:t xml:space="preserve"> libres de peste equina propuestas y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las especies susceptibles) y suministrar un mapa </w:t>
      </w:r>
      <w:proofErr w:type="spellStart"/>
      <w:r w:rsidRPr="00120B8F">
        <w:rPr>
          <w:lang w:val="es-ES"/>
        </w:rPr>
        <w:t>georeferenciado</w:t>
      </w:r>
      <w:proofErr w:type="spellEnd"/>
      <w:r w:rsidRPr="00120B8F">
        <w:rPr>
          <w:lang w:val="es-ES"/>
        </w:rPr>
        <w:t xml:space="preserve"> de las </w:t>
      </w:r>
      <w:r w:rsidRPr="00120B8F">
        <w:rPr>
          <w:i/>
          <w:lang w:val="es-ES"/>
        </w:rPr>
        <w:t>zonas</w:t>
      </w:r>
      <w:r w:rsidRPr="00120B8F">
        <w:rPr>
          <w:lang w:val="es-ES"/>
        </w:rPr>
        <w:t>.</w:t>
      </w:r>
    </w:p>
    <w:p w14:paraId="2DB2967E"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peste equina, tales como mejoras en los conocimientos sobre los mecanismos de transmisión de la peste equina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3744192B" w14:textId="77777777" w:rsidR="00120B8F" w:rsidRDefault="00120B8F" w:rsidP="0056430B">
      <w:pPr>
        <w:numPr>
          <w:ilvl w:val="1"/>
          <w:numId w:val="4"/>
        </w:numPr>
        <w:spacing w:after="160" w:line="240" w:lineRule="auto"/>
        <w:ind w:right="11" w:hanging="425"/>
      </w:pPr>
      <w:proofErr w:type="spellStart"/>
      <w:r>
        <w:t>Procedimientos</w:t>
      </w:r>
      <w:proofErr w:type="spellEnd"/>
      <w:r>
        <w:t xml:space="preserve"> de control de </w:t>
      </w:r>
      <w:proofErr w:type="spellStart"/>
      <w:r>
        <w:t>importaciones</w:t>
      </w:r>
      <w:proofErr w:type="spellEnd"/>
    </w:p>
    <w:p w14:paraId="4A8665B4" w14:textId="77777777" w:rsidR="00120B8F" w:rsidRPr="00120B8F" w:rsidRDefault="00120B8F" w:rsidP="0056430B">
      <w:pPr>
        <w:spacing w:after="160" w:line="240" w:lineRule="auto"/>
        <w:ind w:left="860"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en su territorio o en </w:t>
      </w:r>
      <w:r w:rsidRPr="00120B8F">
        <w:rPr>
          <w:i/>
          <w:lang w:val="es-ES"/>
        </w:rPr>
        <w:t>zonas</w:t>
      </w:r>
      <w:r w:rsidRPr="00120B8F">
        <w:rPr>
          <w:lang w:val="es-ES"/>
        </w:rPr>
        <w:t xml:space="preserve"> determinadas.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20F8977D" w14:textId="77777777" w:rsidR="00120B8F" w:rsidRPr="00120B8F" w:rsidRDefault="00120B8F" w:rsidP="0056430B">
      <w:pPr>
        <w:spacing w:after="16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o </w:t>
      </w:r>
      <w:r w:rsidRPr="00120B8F">
        <w:rPr>
          <w:i/>
          <w:lang w:val="es-ES"/>
        </w:rPr>
        <w:t>zona</w:t>
      </w:r>
      <w:r w:rsidRPr="00120B8F">
        <w:rPr>
          <w:lang w:val="es-ES"/>
        </w:rPr>
        <w:t xml:space="preserve">. Especificar si los </w:t>
      </w:r>
      <w:r w:rsidRPr="00120B8F">
        <w:rPr>
          <w:i/>
          <w:lang w:val="es-ES"/>
        </w:rPr>
        <w:t>brotes</w:t>
      </w:r>
      <w:r w:rsidRPr="00120B8F">
        <w:rPr>
          <w:lang w:val="es-ES"/>
        </w:rPr>
        <w:t xml:space="preserve"> de enfermedad han sido asociados a las importaciones o a los desplazamientos transfronterizos de équidos domésticos.</w:t>
      </w:r>
    </w:p>
    <w:p w14:paraId="7BD85BDE" w14:textId="0C9D158F" w:rsidR="00120B8F" w:rsidRPr="00120B8F" w:rsidRDefault="00120B8F" w:rsidP="0056430B">
      <w:pPr>
        <w:numPr>
          <w:ilvl w:val="2"/>
          <w:numId w:val="4"/>
        </w:numPr>
        <w:spacing w:after="160" w:line="240" w:lineRule="auto"/>
        <w:ind w:right="11" w:hanging="425"/>
        <w:rPr>
          <w:lang w:val="es-ES"/>
        </w:rPr>
      </w:pPr>
      <w:r w:rsidRPr="00120B8F">
        <w:rPr>
          <w:lang w:val="es-ES"/>
        </w:rPr>
        <w:t xml:space="preserve">Presentar un mapa en el que figuren el número y la localización de los puertos, aeropuertos y vías de circulación terrestre fronterizos. Describir los órganos de dirección, las categorías de personal y los recursos </w:t>
      </w:r>
      <w:r w:rsidRPr="00120B8F">
        <w:rPr>
          <w:lang w:val="es-ES"/>
        </w:rPr>
        <w:lastRenderedPageBreak/>
        <w:t xml:space="preserve">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w:t>
      </w:r>
      <w:r w:rsidR="0056430B">
        <w:rPr>
          <w:i/>
          <w:lang w:val="es-ES"/>
        </w:rPr>
        <w:t xml:space="preserve"> </w:t>
      </w:r>
      <w:r w:rsidRPr="00120B8F">
        <w:rPr>
          <w:i/>
          <w:lang w:val="es-ES"/>
        </w:rPr>
        <w:t>en las fronteras</w:t>
      </w:r>
      <w:r w:rsidRPr="00120B8F">
        <w:rPr>
          <w:lang w:val="es-ES"/>
        </w:rPr>
        <w:t>, así como entre estos últimos.</w:t>
      </w:r>
    </w:p>
    <w:p w14:paraId="36493C19"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Mencionar las normativas y describir los procedimientos, así como el tipo y la frecuencia de las inspecciones, la gestión del no cumplimiento en el lugar de entrada a la </w:t>
      </w:r>
      <w:r w:rsidRPr="00120B8F">
        <w:rPr>
          <w:i/>
          <w:lang w:val="es-ES"/>
        </w:rPr>
        <w:t>zona</w:t>
      </w:r>
      <w:r w:rsidRPr="00120B8F">
        <w:rPr>
          <w:lang w:val="es-ES"/>
        </w:rPr>
        <w:t xml:space="preserve"> o el lugar de destino final, en relación con la importación y el seguimiento de:</w:t>
      </w:r>
    </w:p>
    <w:p w14:paraId="32936D04" w14:textId="77777777" w:rsidR="00120B8F" w:rsidRDefault="00120B8F" w:rsidP="0056430B">
      <w:pPr>
        <w:numPr>
          <w:ilvl w:val="3"/>
          <w:numId w:val="4"/>
        </w:numPr>
        <w:spacing w:after="160" w:line="240" w:lineRule="auto"/>
        <w:ind w:right="11" w:hanging="425"/>
      </w:pPr>
      <w:proofErr w:type="spellStart"/>
      <w:r>
        <w:t>équidos</w:t>
      </w:r>
      <w:proofErr w:type="spellEnd"/>
      <w:r>
        <w:t>;</w:t>
      </w:r>
    </w:p>
    <w:p w14:paraId="5CC9F570" w14:textId="77777777" w:rsidR="00120B8F" w:rsidRPr="00120B8F" w:rsidRDefault="00120B8F" w:rsidP="0056430B">
      <w:pPr>
        <w:numPr>
          <w:ilvl w:val="3"/>
          <w:numId w:val="4"/>
        </w:numPr>
        <w:spacing w:after="160" w:line="240" w:lineRule="auto"/>
        <w:ind w:right="11" w:hanging="425"/>
        <w:rPr>
          <w:lang w:val="es-ES"/>
        </w:rPr>
      </w:pPr>
      <w:r w:rsidRPr="00120B8F">
        <w:rPr>
          <w:lang w:val="es-ES"/>
        </w:rPr>
        <w:t xml:space="preserve">material genético (semen, ovocitos y embriones de las especies de équidos); – productos y subproductos derivados de équidos; – </w:t>
      </w:r>
      <w:r w:rsidRPr="00120B8F">
        <w:rPr>
          <w:i/>
          <w:lang w:val="es-ES"/>
        </w:rPr>
        <w:t>productos médico-veterinarios</w:t>
      </w:r>
      <w:r w:rsidRPr="00120B8F">
        <w:rPr>
          <w:lang w:val="es-ES"/>
        </w:rPr>
        <w:t>.</w:t>
      </w:r>
    </w:p>
    <w:p w14:paraId="4AD9B25D" w14:textId="77777777" w:rsidR="00120B8F" w:rsidRPr="00120B8F" w:rsidRDefault="00120B8F" w:rsidP="0056430B">
      <w:pPr>
        <w:numPr>
          <w:ilvl w:val="0"/>
          <w:numId w:val="4"/>
        </w:numPr>
        <w:spacing w:after="160" w:line="240" w:lineRule="auto"/>
        <w:ind w:right="0" w:hanging="425"/>
        <w:rPr>
          <w:lang w:val="es-ES"/>
        </w:rPr>
      </w:pPr>
      <w:r w:rsidRPr="00120B8F">
        <w:rPr>
          <w:sz w:val="19"/>
          <w:u w:val="single" w:color="000000"/>
          <w:lang w:val="es-ES"/>
        </w:rPr>
        <w:t>Medidas de control y planes de emergencia</w:t>
      </w:r>
    </w:p>
    <w:p w14:paraId="1C9C6A1C"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peste equina. El plan de emergencia debe adjuntarse como anexo en uno de los idiomas oficiales de la OMSA; si no está disponible, deberá incluirse un resumen de su contenido. Facilitar información sobre los ejercicios de simulacro de peste equina que se hayan llevado a cabo en el país en los últimos cinco años.</w:t>
      </w:r>
    </w:p>
    <w:p w14:paraId="379F8339" w14:textId="77777777" w:rsidR="00120B8F" w:rsidRPr="00120B8F" w:rsidRDefault="00120B8F" w:rsidP="0056430B">
      <w:pPr>
        <w:numPr>
          <w:ilvl w:val="1"/>
          <w:numId w:val="4"/>
        </w:numPr>
        <w:spacing w:after="16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peste equina:</w:t>
      </w:r>
    </w:p>
    <w:p w14:paraId="7D79ED62"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¿Se imponen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inmovilización)?</w:t>
      </w:r>
    </w:p>
    <w:p w14:paraId="4994B3F9" w14:textId="77777777" w:rsidR="00120B8F" w:rsidRPr="00120B8F" w:rsidRDefault="00120B8F" w:rsidP="0056430B">
      <w:pPr>
        <w:numPr>
          <w:ilvl w:val="2"/>
          <w:numId w:val="4"/>
        </w:numPr>
        <w:spacing w:after="16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68C93C88"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0B242EE3"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control de desplazamientos,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caballerizas protegidas contra </w:t>
      </w:r>
      <w:r w:rsidRPr="00120B8F">
        <w:rPr>
          <w:i/>
          <w:lang w:val="es-ES"/>
        </w:rPr>
        <w:t>vectores</w:t>
      </w:r>
      <w:r w:rsidRPr="00120B8F">
        <w:rPr>
          <w:lang w:val="es-ES"/>
        </w:rPr>
        <w:t xml:space="preserve">, métodos de eliminación de animales muertos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el tipo de vacuna empleado; añadir detalles sobre los esquemas de abastecimiento y almacenamiento de las vacunas;</w:t>
      </w:r>
    </w:p>
    <w:p w14:paraId="06276926"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el uso de animales centinela, los programas de </w:t>
      </w:r>
      <w:r w:rsidRPr="00120B8F">
        <w:rPr>
          <w:i/>
          <w:lang w:val="es-ES"/>
        </w:rPr>
        <w:t>vigilancia</w:t>
      </w:r>
      <w:r w:rsidRPr="00120B8F">
        <w:rPr>
          <w:lang w:val="es-ES"/>
        </w:rPr>
        <w:t xml:space="preserve"> serológica, etc.;</w:t>
      </w:r>
    </w:p>
    <w:p w14:paraId="30F99080"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Dar detalles sobre las indemnizaciones disponibles para los propietarios, ganaderos, etc., cuando los animales se sacrifican con fines de control o de </w:t>
      </w:r>
      <w:r w:rsidRPr="00120B8F">
        <w:rPr>
          <w:i/>
          <w:lang w:val="es-ES"/>
        </w:rPr>
        <w:t>erradicación</w:t>
      </w:r>
      <w:r w:rsidRPr="00120B8F">
        <w:rPr>
          <w:lang w:val="es-ES"/>
        </w:rPr>
        <w:t xml:space="preserve"> de la enfermedad y sobre el plazo estipulado para los pagos;</w:t>
      </w:r>
    </w:p>
    <w:p w14:paraId="71295317" w14:textId="77777777" w:rsidR="00120B8F" w:rsidRPr="00120B8F" w:rsidRDefault="00120B8F" w:rsidP="0056430B">
      <w:pPr>
        <w:numPr>
          <w:ilvl w:val="2"/>
          <w:numId w:val="4"/>
        </w:numPr>
        <w:spacing w:after="16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59659C54" w14:textId="77777777" w:rsidR="00120B8F" w:rsidRPr="00120B8F" w:rsidRDefault="00120B8F" w:rsidP="0056430B">
      <w:pPr>
        <w:numPr>
          <w:ilvl w:val="0"/>
          <w:numId w:val="4"/>
        </w:numPr>
        <w:spacing w:after="160" w:line="240" w:lineRule="auto"/>
        <w:ind w:right="0" w:hanging="425"/>
        <w:rPr>
          <w:lang w:val="es-ES"/>
        </w:rPr>
      </w:pPr>
      <w:r w:rsidRPr="00120B8F">
        <w:rPr>
          <w:sz w:val="19"/>
          <w:u w:val="single" w:color="000000"/>
          <w:lang w:val="es-ES"/>
        </w:rPr>
        <w:t>Restitución del estatus de país libre</w:t>
      </w:r>
    </w:p>
    <w:p w14:paraId="2A2B2FD6" w14:textId="77777777" w:rsidR="00120B8F" w:rsidRPr="00120B8F" w:rsidRDefault="00120B8F" w:rsidP="0056430B">
      <w:pPr>
        <w:spacing w:after="160" w:line="240" w:lineRule="auto"/>
        <w:ind w:left="431" w:right="11"/>
        <w:rPr>
          <w:lang w:val="es-ES"/>
        </w:rPr>
      </w:pPr>
      <w:r w:rsidRPr="00120B8F">
        <w:rPr>
          <w:lang w:val="es-ES"/>
        </w:rPr>
        <w:t xml:space="preserve">Los Países Miembros que soliciten el reconocimiento de la restitución del estatus de </w:t>
      </w:r>
      <w:r w:rsidRPr="00120B8F">
        <w:rPr>
          <w:i/>
          <w:lang w:val="es-ES"/>
        </w:rPr>
        <w:t>zona</w:t>
      </w:r>
      <w:r w:rsidRPr="00120B8F">
        <w:rPr>
          <w:lang w:val="es-ES"/>
        </w:rPr>
        <w:t xml:space="preserve"> libre de peste equina deberán cumplir las disposiciones del Artículo 12.1.5. del </w:t>
      </w:r>
      <w:r w:rsidRPr="00120B8F">
        <w:rPr>
          <w:i/>
          <w:lang w:val="es-ES"/>
        </w:rPr>
        <w:t>Código Terrestre</w:t>
      </w:r>
      <w:r w:rsidRPr="00120B8F">
        <w:rPr>
          <w:lang w:val="es-ES"/>
        </w:rPr>
        <w:t xml:space="preserve"> y suministrar la información especificada en las secciones 3 a), 3 b), 3 c) y 6 del presente cuestionario. La información de las otras secciones sólo se presentará si resulta apropiada.</w:t>
      </w:r>
    </w:p>
    <w:p w14:paraId="55D6FF1B"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6092F0CF" wp14:editId="002D2A8B">
                <wp:extent cx="1813488" cy="12192"/>
                <wp:effectExtent l="0" t="0" r="0" b="0"/>
                <wp:docPr id="654821" name="Group 654821"/>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266" name="Shape 813266"/>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67" name="Shape 813267"/>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68" name="Shape 813268"/>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2219D0" id="Group 654821"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tD0sF+YCAABiDQAADgAAAAAAAAAA&#10;AAAAAAAuAgAAZHJzL2Uyb0RvYy54bWxQSwECLQAUAAYACAAAACEA9iJb/tsAAAADAQAADwAAAAAA&#10;AAAAAAAAAABABQAAZHJzL2Rvd25yZXYueG1sUEsFBgAAAAAEAAQA8wAAAEgGAAAAAA==&#10;">
                <v:shape id="Shape 813266"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" path="m,l9144,r,12192l,12192,,e" fillcolor="black" stroked="f" strokeweight="0">
                  <v:stroke miterlimit="83231f" joinstyle="miter"/>
                  <v:path arrowok="t" textboxrect="0,0,9144,12192"/>
                </v:shape>
                <v:shape id="Shape 813267"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" path="m,l9144,r,12192l,12192,,e" fillcolor="black" stroked="f" strokeweight="0">
                  <v:stroke miterlimit="83231f" joinstyle="miter"/>
                  <v:path arrowok="t" textboxrect="0,0,9144,12192"/>
                </v:shape>
                <v:shape id="Shape 813268"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" path="m,l1801292,r,12192l,12192,,e" fillcolor="black" stroked="f" strokeweight="0">
                  <v:stroke miterlimit="83231f" joinstyle="miter"/>
                  <v:path arrowok="t" textboxrect="0,0,1801292,12192"/>
                </v:shape>
                <w10:anchorlock/>
              </v:group>
            </w:pict>
          </mc:Fallback>
        </mc:AlternateContent>
      </w:r>
    </w:p>
    <w:sectPr w:rsidR="00120B8F" w:rsidSect="0024249C">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6525" w14:textId="77777777" w:rsidR="0024249C" w:rsidRDefault="0024249C" w:rsidP="00E26E55">
      <w:pPr>
        <w:spacing w:after="0" w:line="240" w:lineRule="auto"/>
      </w:pPr>
      <w:r>
        <w:separator/>
      </w:r>
    </w:p>
  </w:endnote>
  <w:endnote w:type="continuationSeparator" w:id="0">
    <w:p w14:paraId="398BC785" w14:textId="77777777" w:rsidR="0024249C" w:rsidRDefault="0024249C"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454A3C"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01F0" w14:textId="4ADF3B20" w:rsidR="00A64C00" w:rsidRPr="001052A7" w:rsidRDefault="001052A7" w:rsidP="001052A7">
    <w:pPr>
      <w:pStyle w:val="Pieddepage"/>
      <w:tabs>
        <w:tab w:val="clear" w:pos="4536"/>
      </w:tabs>
      <w:rPr>
        <w:rFonts w:ascii="Arial" w:hAnsi="Arial" w:cs="Arial"/>
        <w:lang w:val="es-ES"/>
      </w:rPr>
    </w:pPr>
    <w:r w:rsidRPr="001052A7">
      <w:rPr>
        <w:rFonts w:ascii="Arial" w:hAnsi="Arial" w:cs="Arial"/>
        <w:lang w:val="es-ES"/>
      </w:rPr>
      <w:t>Capítulo 1.</w:t>
    </w:r>
    <w:r>
      <w:rPr>
        <w:rFonts w:ascii="Arial" w:hAnsi="Arial" w:cs="Arial"/>
        <w:lang w:val="es-ES"/>
      </w:rPr>
      <w:t>7</w:t>
    </w:r>
    <w:r w:rsidRPr="001052A7">
      <w:rPr>
        <w:rFonts w:ascii="Arial" w:hAnsi="Arial" w:cs="Arial"/>
        <w:lang w:val="es-ES"/>
      </w:rPr>
      <w:t xml:space="preserve"> del </w:t>
    </w:r>
    <w:r w:rsidRPr="001052A7">
      <w:rPr>
        <w:rFonts w:ascii="Arial" w:hAnsi="Arial" w:cs="Arial"/>
        <w:i/>
        <w:iCs/>
        <w:lang w:val="es-ES"/>
      </w:rPr>
      <w:t>Código sanitario para los animales terrestres</w:t>
    </w:r>
    <w:r w:rsidRPr="001052A7">
      <w:rPr>
        <w:rFonts w:ascii="Arial" w:hAnsi="Arial" w:cs="Arial"/>
        <w:i/>
        <w:iCs/>
        <w:lang w:val="es-ES"/>
      </w:rPr>
      <w:tab/>
    </w:r>
    <w:r w:rsidRPr="001052A7">
      <w:rPr>
        <w:rFonts w:ascii="Arial" w:hAnsi="Arial" w:cs="Arial"/>
        <w:lang w:val="es-ES"/>
      </w:rPr>
      <w:fldChar w:fldCharType="begin"/>
    </w:r>
    <w:r w:rsidRPr="001052A7">
      <w:rPr>
        <w:rFonts w:ascii="Arial" w:hAnsi="Arial" w:cs="Arial"/>
        <w:lang w:val="es-ES"/>
      </w:rPr>
      <w:instrText>PAGE   \* MERGEFORMAT</w:instrText>
    </w:r>
    <w:r w:rsidRPr="001052A7">
      <w:rPr>
        <w:rFonts w:ascii="Arial" w:hAnsi="Arial" w:cs="Arial"/>
        <w:lang w:val="es-ES"/>
      </w:rPr>
      <w:fldChar w:fldCharType="separate"/>
    </w:r>
    <w:r w:rsidRPr="001052A7">
      <w:rPr>
        <w:rFonts w:ascii="Arial" w:hAnsi="Arial" w:cs="Arial"/>
        <w:lang w:val="es-ES"/>
      </w:rPr>
      <w:t>1</w:t>
    </w:r>
    <w:r w:rsidRPr="001052A7">
      <w:rPr>
        <w:rFonts w:ascii="Arial" w:hAnsi="Arial" w:cs="Arial"/>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FF3A5D"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15D8" w14:textId="77777777" w:rsidR="0024249C" w:rsidRDefault="0024249C" w:rsidP="00E26E55">
      <w:pPr>
        <w:spacing w:after="0" w:line="240" w:lineRule="auto"/>
      </w:pPr>
      <w:r>
        <w:separator/>
      </w:r>
    </w:p>
  </w:footnote>
  <w:footnote w:type="continuationSeparator" w:id="0">
    <w:p w14:paraId="2DE06FDE" w14:textId="77777777" w:rsidR="0024249C" w:rsidRDefault="0024249C"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3962B5"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052A7"/>
    <w:rsid w:val="00120B8F"/>
    <w:rsid w:val="001A22D0"/>
    <w:rsid w:val="00224E03"/>
    <w:rsid w:val="0024249C"/>
    <w:rsid w:val="002453C4"/>
    <w:rsid w:val="003C79EF"/>
    <w:rsid w:val="00407C53"/>
    <w:rsid w:val="004305CB"/>
    <w:rsid w:val="004B53DC"/>
    <w:rsid w:val="00523767"/>
    <w:rsid w:val="0056430B"/>
    <w:rsid w:val="005653EA"/>
    <w:rsid w:val="006B3DB1"/>
    <w:rsid w:val="007509C4"/>
    <w:rsid w:val="007F1128"/>
    <w:rsid w:val="00892198"/>
    <w:rsid w:val="009111C7"/>
    <w:rsid w:val="009648B3"/>
    <w:rsid w:val="00A64C00"/>
    <w:rsid w:val="00AF122C"/>
    <w:rsid w:val="00BB1014"/>
    <w:rsid w:val="00BD47BE"/>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7069</Words>
  <Characters>38601</Characters>
  <Application>Microsoft Office Word</Application>
  <DocSecurity>0</DocSecurity>
  <Lines>3216</Lines>
  <Paragraphs>1985</Paragraphs>
  <ScaleCrop>false</ScaleCrop>
  <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4</cp:revision>
  <dcterms:created xsi:type="dcterms:W3CDTF">2024-01-29T13:17:00Z</dcterms:created>
  <dcterms:modified xsi:type="dcterms:W3CDTF">2024-01-29T13:19:00Z</dcterms:modified>
</cp:coreProperties>
</file>