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63CF7" w14:textId="476AB7FD" w:rsidR="007A3C4A" w:rsidRPr="00A02AF6" w:rsidRDefault="00DB1911" w:rsidP="0038440A">
      <w:pPr>
        <w:spacing w:before="120" w:after="480" w:line="240" w:lineRule="auto"/>
        <w:jc w:val="center"/>
        <w:rPr>
          <w:b/>
          <w:bCs/>
          <w:sz w:val="22"/>
          <w:lang w:val="es-ES_tradnl"/>
        </w:rPr>
      </w:pPr>
      <w:r w:rsidRPr="00A02AF6">
        <w:rPr>
          <w:b/>
          <w:bCs/>
          <w:sz w:val="22"/>
          <w:lang w:val="es-ES_tradnl"/>
        </w:rPr>
        <w:t>Solicitud de restitución del estatus libre de peste bovina</w:t>
      </w:r>
      <w:r w:rsidR="00761A27" w:rsidRPr="00A02AF6">
        <w:rPr>
          <w:b/>
          <w:bCs/>
          <w:sz w:val="22"/>
          <w:lang w:val="es-ES_tradnl"/>
        </w:rPr>
        <w:t xml:space="preserve"> </w:t>
      </w:r>
    </w:p>
    <w:p w14:paraId="4F6DDAF0" w14:textId="77777777" w:rsidR="00DB1911" w:rsidRPr="00A02AF6" w:rsidRDefault="00DB1911" w:rsidP="00DB1911">
      <w:pPr>
        <w:spacing w:after="200" w:line="240" w:lineRule="auto"/>
        <w:rPr>
          <w:lang w:val="es-ES_tradnl"/>
        </w:rPr>
      </w:pPr>
      <w:r w:rsidRPr="00A02AF6">
        <w:rPr>
          <w:lang w:val="es-ES_tradnl"/>
        </w:rPr>
        <w:t xml:space="preserve">Los Países Miembros que soliciten el reconocimiento de la restitución del estatus de país libre de peste bovina deberán cumplir con las disposiciones del Artículo </w:t>
      </w:r>
      <w:hyperlink r:id="rId11" w:history="1">
        <w:r w:rsidRPr="00A02AF6">
          <w:rPr>
            <w:rStyle w:val="Lienhypertexte"/>
            <w:lang w:val="es-ES_tradnl"/>
          </w:rPr>
          <w:t>8.16.10.</w:t>
        </w:r>
      </w:hyperlink>
      <w:r w:rsidRPr="00A02AF6">
        <w:rPr>
          <w:lang w:val="es-ES_tradnl"/>
        </w:rPr>
        <w:t xml:space="preserve"> del </w:t>
      </w:r>
      <w:bookmarkStart w:id="0" w:name="_Hlk121249780"/>
      <w:r w:rsidRPr="00A02AF6">
        <w:fldChar w:fldCharType="begin"/>
      </w:r>
      <w:r w:rsidRPr="00A02AF6">
        <w:rPr>
          <w:lang w:val="es-ES_tradnl"/>
        </w:rPr>
        <w:instrText xml:space="preserve"> HYPERLINK "https://www.woah.org/es/que-hacemos/normas/codigos-y-manuales/acceso-en-linea-al-codigo-terrestre/?id=169&amp;L=1&amp;htmfile=glossaire.htm" \l "terme_code_terrestre" </w:instrText>
      </w:r>
      <w:r w:rsidRPr="00A02AF6">
        <w:fldChar w:fldCharType="separate"/>
      </w:r>
      <w:r w:rsidRPr="00A02AF6">
        <w:rPr>
          <w:rStyle w:val="Lienhypertexte"/>
          <w:i/>
          <w:iCs/>
          <w:lang w:val="es-ES_tradnl"/>
        </w:rPr>
        <w:t>Código Sanitario para los Animales Terrestres</w:t>
      </w:r>
      <w:r w:rsidRPr="00A02AF6">
        <w:rPr>
          <w:rStyle w:val="Lienhypertexte"/>
          <w:i/>
          <w:iCs/>
          <w:lang w:val="es-ES_tradnl"/>
        </w:rPr>
        <w:fldChar w:fldCharType="end"/>
      </w:r>
      <w:r w:rsidRPr="00A02AF6">
        <w:rPr>
          <w:rStyle w:val="Lienhypertexte"/>
          <w:i/>
          <w:iCs/>
          <w:lang w:val="es-ES_tradnl"/>
        </w:rPr>
        <w:t xml:space="preserve"> (Código Terrestre)</w:t>
      </w:r>
      <w:bookmarkEnd w:id="0"/>
      <w:r w:rsidRPr="00A02AF6">
        <w:rPr>
          <w:lang w:val="es-ES_tradnl"/>
        </w:rPr>
        <w:t xml:space="preserve"> y suministrar la información especificada en las secciones 1 a 4 del presente cuestionario. La restitución del estatus libre exige una misión de expertos internacionales para verificar la aplicación exitosa de las medidas de contención y erradicación, así como una revisión por parte de la OMSA de las pruebas documentadas. El país se considerará libre de la enfermedad únicamente luego de que las conclusiones de la misión y las pruebas presentadas hayan sido aceptadas por la OMSA.</w:t>
      </w:r>
    </w:p>
    <w:p w14:paraId="6CD46F2B" w14:textId="44751B27" w:rsidR="00EA1D51" w:rsidRPr="00A02AF6" w:rsidRDefault="00DB1911" w:rsidP="00DB1911">
      <w:pPr>
        <w:spacing w:after="200" w:line="240" w:lineRule="auto"/>
        <w:rPr>
          <w:lang w:val="es-ES_tradnl"/>
        </w:rPr>
      </w:pPr>
      <w:r w:rsidRPr="00A02AF6">
        <w:rPr>
          <w:lang w:val="es-ES_tradnl"/>
        </w:rPr>
        <w:t xml:space="preserve">El expediente que se presenta a la OMSA deberá seguir escrupulosamente las instrucciones que figuran a continuación bajo los encabezados del cuestionario, con el fin de describir la situación real en el país y los procedimientos que se aplican en la actualidad, explicando la razón por la cual es conforme con el </w:t>
      </w:r>
      <w:bookmarkStart w:id="1" w:name="_Hlk121166366"/>
      <w:r w:rsidRPr="00A02AF6">
        <w:fldChar w:fldCharType="begin"/>
      </w:r>
      <w:r w:rsidRPr="00A02AF6">
        <w:rPr>
          <w:lang w:val="es-ES_tradnl"/>
        </w:rPr>
        <w:instrText>HYPERLINK "https://www.woah.org/es/que-hacemos/normas/codigos-y-manuales/acceso-en-linea-al-codigo-terrestre/?id=169&amp;L=1&amp;htmfile=glossaire.htm" \l "terme_code_terrestre"</w:instrText>
      </w:r>
      <w:r w:rsidRPr="00A02AF6">
        <w:fldChar w:fldCharType="separate"/>
      </w:r>
      <w:r w:rsidRPr="00A02AF6">
        <w:rPr>
          <w:rStyle w:val="Lienhypertexte"/>
          <w:i/>
          <w:iCs/>
          <w:lang w:val="es-ES_tradnl"/>
        </w:rPr>
        <w:t>Código Terrestre</w:t>
      </w:r>
      <w:r w:rsidRPr="00A02AF6">
        <w:rPr>
          <w:rStyle w:val="Lienhypertexte"/>
          <w:i/>
          <w:iCs/>
          <w:lang w:val="es-ES_tradnl"/>
        </w:rPr>
        <w:fldChar w:fldCharType="end"/>
      </w:r>
      <w:bookmarkEnd w:id="1"/>
      <w:r w:rsidRPr="00A02AF6">
        <w:rPr>
          <w:lang w:val="es-ES_tradnl"/>
        </w:rPr>
        <w:t xml:space="preserve">. Dependiendo de la fuente, el origen, la naturaleza y el alcance del </w:t>
      </w:r>
      <w:hyperlink r:id="rId12" w:anchor="terme_foyer_de_maladie" w:history="1">
        <w:r w:rsidRPr="00A02AF6">
          <w:rPr>
            <w:rStyle w:val="Lienhypertexte"/>
            <w:i/>
            <w:iCs/>
            <w:lang w:val="es-ES_tradnl"/>
          </w:rPr>
          <w:t>brote</w:t>
        </w:r>
      </w:hyperlink>
      <w:r w:rsidRPr="00A02AF6">
        <w:rPr>
          <w:lang w:val="es-ES_tradnl"/>
        </w:rPr>
        <w:t>, algunas preguntas pueden ser menos relevantes. De ser así, se debe proporcionar una breve explicación de la razón por la cual la pregunta no es relevante, teniendo en consideración el contexto específico del brote</w:t>
      </w:r>
      <w:r w:rsidR="007A3C4A" w:rsidRPr="00A02AF6">
        <w:rPr>
          <w:lang w:val="es-ES_tradnl"/>
        </w:rPr>
        <w:t xml:space="preserve">. </w:t>
      </w:r>
    </w:p>
    <w:p w14:paraId="2511282E" w14:textId="77777777" w:rsidR="00DB1911" w:rsidRPr="00A02AF6" w:rsidRDefault="00DB1911" w:rsidP="00DB1911">
      <w:pPr>
        <w:spacing w:after="200" w:line="240" w:lineRule="auto"/>
        <w:rPr>
          <w:lang w:val="es-ES_tradnl"/>
        </w:rPr>
      </w:pPr>
      <w:r w:rsidRPr="00A02AF6">
        <w:rPr>
          <w:lang w:val="es-ES_tradnl"/>
        </w:rPr>
        <w:t xml:space="preserve">La terminología definida en el </w:t>
      </w:r>
      <w:hyperlink r:id="rId13" w:anchor="terme_code_terrestre" w:history="1">
        <w:r w:rsidRPr="00A02AF6">
          <w:rPr>
            <w:rStyle w:val="Lienhypertexte"/>
            <w:i/>
            <w:iCs/>
            <w:lang w:val="es-ES_tradnl"/>
          </w:rPr>
          <w:t>Código Terrestre</w:t>
        </w:r>
      </w:hyperlink>
      <w:r w:rsidRPr="00A02AF6">
        <w:rPr>
          <w:lang w:val="es-ES_tradnl"/>
        </w:rPr>
        <w:t xml:space="preserve"> y el </w:t>
      </w:r>
      <w:hyperlink r:id="rId14" w:anchor="terme_manuel_terrestre" w:history="1">
        <w:r w:rsidRPr="00A02AF6">
          <w:rPr>
            <w:rStyle w:val="Lienhypertexte"/>
            <w:i/>
            <w:iCs/>
            <w:lang w:val="es-ES_tradnl"/>
          </w:rPr>
          <w:t>Manual Terrestre</w:t>
        </w:r>
      </w:hyperlink>
      <w:r w:rsidRPr="00A02AF6">
        <w:rPr>
          <w:lang w:val="es-ES_tradnl"/>
        </w:rPr>
        <w:t xml:space="preserve"> deberá servir de referencia y utilizarse en la elaboración del expediente</w:t>
      </w:r>
    </w:p>
    <w:p w14:paraId="1E3F21B0" w14:textId="77777777" w:rsidR="00DB1911" w:rsidRPr="00A02AF6" w:rsidRDefault="00DB1911" w:rsidP="00DB1911">
      <w:pPr>
        <w:spacing w:after="200" w:line="240" w:lineRule="auto"/>
        <w:rPr>
          <w:lang w:val="es-ES_tradnl"/>
        </w:rPr>
      </w:pPr>
      <w:r w:rsidRPr="00A02AF6">
        <w:rPr>
          <w:lang w:val="es-ES_tradnl"/>
        </w:rPr>
        <w:t xml:space="preserve">Se recomienda mencionar y adjuntar las reglamentaciones y legislaciones nacionales y las directivas de la </w:t>
      </w:r>
      <w:hyperlink r:id="rId15" w:anchor="terme_autorite_veterinaire" w:history="1">
        <w:r w:rsidRPr="00A02AF6">
          <w:rPr>
            <w:rStyle w:val="Lienhypertexte"/>
            <w:i/>
            <w:iCs/>
            <w:lang w:val="es-ES_tradnl"/>
          </w:rPr>
          <w:t>autoridad veterinaria</w:t>
        </w:r>
      </w:hyperlink>
      <w:r w:rsidRPr="00A02AF6">
        <w:rPr>
          <w:lang w:val="es-ES_tradnl"/>
        </w:rPr>
        <w:t xml:space="preserve"> que se consideren pertinentes en uno de los tres idiomas oficiales de la OMSA. Si existen, también deberán indicarse los enlaces de las páginas web de los documentos en uno de los idiomas oficiales de la OMSA.</w:t>
      </w:r>
    </w:p>
    <w:p w14:paraId="76FC2085" w14:textId="77777777" w:rsidR="00DB1911" w:rsidRPr="00A02AF6" w:rsidRDefault="00DB1911" w:rsidP="00DB1911">
      <w:pPr>
        <w:tabs>
          <w:tab w:val="left" w:pos="4111"/>
        </w:tabs>
        <w:spacing w:after="200" w:line="240" w:lineRule="auto"/>
        <w:rPr>
          <w:lang w:val="es-ES_tradnl"/>
        </w:rPr>
      </w:pPr>
      <w:r w:rsidRPr="00A02AF6">
        <w:rPr>
          <w:lang w:val="es-ES_tradnl"/>
        </w:rPr>
        <w:t xml:space="preserve">El Delegado del País Miembro que solicita la restitución del estatus libre de un país deberá demostrar el cumplimiento con el </w:t>
      </w:r>
      <w:hyperlink r:id="rId16" w:anchor="terme_code_terrestre" w:history="1">
        <w:r w:rsidRPr="00A02AF6">
          <w:rPr>
            <w:rStyle w:val="Lienhypertexte"/>
            <w:i/>
            <w:iCs/>
            <w:lang w:val="es-ES_tradnl"/>
          </w:rPr>
          <w:t>Código Terrestre</w:t>
        </w:r>
      </w:hyperlink>
      <w:r w:rsidRPr="00A02AF6">
        <w:rPr>
          <w:lang w:val="es-ES_tradnl"/>
        </w:rPr>
        <w:t xml:space="preserve">. Concretamente, deberá presentar los documentos que prueben que se han implementado y supervisado correctamente las disposiciones del Artículo </w:t>
      </w:r>
      <w:hyperlink r:id="rId17" w:history="1">
        <w:r w:rsidRPr="00A02AF6">
          <w:rPr>
            <w:rStyle w:val="Lienhypertexte"/>
            <w:lang w:val="es-ES_tradnl"/>
          </w:rPr>
          <w:t>8.16.10.</w:t>
        </w:r>
      </w:hyperlink>
    </w:p>
    <w:p w14:paraId="3A493737" w14:textId="77777777" w:rsidR="00DB1911" w:rsidRPr="00A02AF6" w:rsidRDefault="00DB1911" w:rsidP="00DB1911">
      <w:pPr>
        <w:tabs>
          <w:tab w:val="num" w:pos="720"/>
        </w:tabs>
        <w:spacing w:after="200" w:line="240" w:lineRule="auto"/>
        <w:ind w:left="426" w:hanging="426"/>
        <w:rPr>
          <w:u w:val="single"/>
          <w:lang w:val="es-ES_tradnl"/>
        </w:rPr>
      </w:pPr>
      <w:r w:rsidRPr="00A02AF6">
        <w:rPr>
          <w:lang w:val="es-ES_tradnl"/>
        </w:rPr>
        <w:t>1.</w:t>
      </w:r>
      <w:r w:rsidRPr="00A02AF6">
        <w:rPr>
          <w:lang w:val="es-ES_tradnl"/>
        </w:rPr>
        <w:tab/>
      </w:r>
      <w:r w:rsidRPr="00A02AF6">
        <w:rPr>
          <w:u w:val="single"/>
          <w:lang w:val="es-ES_tradnl"/>
        </w:rPr>
        <w:t>Erradicación de la peste bovina</w:t>
      </w:r>
    </w:p>
    <w:p w14:paraId="25D81837" w14:textId="77777777" w:rsidR="00DB1911" w:rsidRPr="00A02AF6" w:rsidRDefault="00DB1911" w:rsidP="00DB1911">
      <w:pPr>
        <w:spacing w:after="200" w:line="240" w:lineRule="auto"/>
        <w:ind w:left="851" w:hanging="425"/>
        <w:rPr>
          <w:lang w:val="es-ES_tradnl"/>
        </w:rPr>
      </w:pPr>
      <w:r w:rsidRPr="00A02AF6">
        <w:rPr>
          <w:i/>
          <w:lang w:val="es-ES_tradnl"/>
        </w:rPr>
        <w:t>a)</w:t>
      </w:r>
      <w:r w:rsidRPr="00A02AF6">
        <w:rPr>
          <w:lang w:val="es-ES_tradnl"/>
        </w:rPr>
        <w:tab/>
        <w:t xml:space="preserve">Historial. Presentar una descripción del historial de la peste bovina en el país desde 2011. Presentar cuadros y mapas que muestren la fecha de la primera detección, las fuentes y </w:t>
      </w:r>
      <w:bookmarkStart w:id="2" w:name="_Hlk121172568"/>
      <w:r w:rsidRPr="00A02AF6">
        <w:rPr>
          <w:lang w:val="es-ES_tradnl"/>
        </w:rPr>
        <w:t>vías de introducción</w:t>
      </w:r>
      <w:bookmarkEnd w:id="2"/>
      <w:r w:rsidRPr="00A02AF6">
        <w:rPr>
          <w:lang w:val="es-ES_tradnl"/>
        </w:rPr>
        <w:t xml:space="preserve"> de la </w:t>
      </w:r>
      <w:hyperlink r:id="rId18" w:anchor="terme_infection" w:history="1">
        <w:r w:rsidRPr="00A02AF6">
          <w:rPr>
            <w:rStyle w:val="Lienhypertexte"/>
            <w:i/>
            <w:iCs/>
            <w:lang w:val="es-ES_tradnl"/>
          </w:rPr>
          <w:t>infección</w:t>
        </w:r>
      </w:hyperlink>
      <w:r w:rsidRPr="00A02AF6">
        <w:rPr>
          <w:lang w:val="es-ES_tradnl"/>
        </w:rPr>
        <w:t xml:space="preserve"> (si se conocen), la distribución espaciotemporal de los </w:t>
      </w:r>
      <w:hyperlink r:id="rId19" w:anchor="terme_foyer_de_maladie" w:history="1">
        <w:r w:rsidRPr="00A02AF6">
          <w:rPr>
            <w:rStyle w:val="Lienhypertexte"/>
            <w:i/>
            <w:iCs/>
            <w:lang w:val="es-ES_tradnl"/>
          </w:rPr>
          <w:t>brotes</w:t>
        </w:r>
      </w:hyperlink>
      <w:r w:rsidRPr="00A02AF6">
        <w:rPr>
          <w:lang w:val="es-ES_tradnl"/>
        </w:rPr>
        <w:t xml:space="preserve"> (número y localización de todos los brotes), las especies susceptibles implicadas, la fecha del último caso o la fecha de erradicación en el país.</w:t>
      </w:r>
    </w:p>
    <w:p w14:paraId="6E25CAA6" w14:textId="77777777" w:rsidR="00DB1911" w:rsidRPr="00A02AF6" w:rsidRDefault="00DB1911" w:rsidP="00DB1911">
      <w:pPr>
        <w:spacing w:after="200" w:line="240" w:lineRule="auto"/>
        <w:ind w:left="851" w:hanging="425"/>
        <w:rPr>
          <w:lang w:val="es-ES_tradnl"/>
        </w:rPr>
      </w:pPr>
      <w:r w:rsidRPr="00A02AF6">
        <w:rPr>
          <w:lang w:val="es-ES_tradnl"/>
        </w:rPr>
        <w:t>b)</w:t>
      </w:r>
      <w:r w:rsidRPr="00A02AF6">
        <w:rPr>
          <w:lang w:val="es-ES_tradnl"/>
        </w:rPr>
        <w:tab/>
        <w:t>Estrategia. Describir cómo se ha logrado controlar y erradicar la peste bovina (</w:t>
      </w:r>
      <w:hyperlink r:id="rId20" w:anchor="terme_abattage_sanitaire" w:history="1">
        <w:r w:rsidRPr="00A02AF6">
          <w:rPr>
            <w:rStyle w:val="Lienhypertexte"/>
            <w:i/>
            <w:iCs/>
            <w:lang w:val="es-ES_tradnl"/>
          </w:rPr>
          <w:t>sacrificio sanitario</w:t>
        </w:r>
      </w:hyperlink>
      <w:r w:rsidRPr="00A02AF6">
        <w:rPr>
          <w:lang w:val="es-ES_tradnl"/>
        </w:rPr>
        <w:t xml:space="preserve">, sacrificio sanitario parcial, zonificación, </w:t>
      </w:r>
      <w:hyperlink r:id="rId21" w:anchor="terme_vaccination" w:history="1">
        <w:r w:rsidRPr="00A02AF6">
          <w:rPr>
            <w:rStyle w:val="Lienhypertexte"/>
            <w:i/>
            <w:iCs/>
            <w:lang w:val="es-ES_tradnl"/>
          </w:rPr>
          <w:t>vacunación</w:t>
        </w:r>
      </w:hyperlink>
      <w:r w:rsidRPr="00A02AF6">
        <w:rPr>
          <w:lang w:val="es-ES_tradnl"/>
        </w:rPr>
        <w:t xml:space="preserve">, control de desplazamientos). ¿Se estableció una </w:t>
      </w:r>
      <w:bookmarkStart w:id="3" w:name="_Hlk121215846"/>
      <w:r w:rsidRPr="00A02AF6">
        <w:fldChar w:fldCharType="begin"/>
      </w:r>
      <w:r w:rsidRPr="00A02AF6">
        <w:rPr>
          <w:lang w:val="es-ES_tradnl"/>
        </w:rPr>
        <w:instrText xml:space="preserve"> HYPERLINK "https://www.woah.org/es/que-hacemos/normas/codigos-y-manuales/acceso-en-linea-al-codigo-terrestre/?id=169&amp;L=1&amp;htmfile=glossaire.htm" \l "terme_zone_de_confinement" </w:instrText>
      </w:r>
      <w:r w:rsidRPr="00A02AF6">
        <w:fldChar w:fldCharType="separate"/>
      </w:r>
      <w:r w:rsidRPr="00A02AF6">
        <w:rPr>
          <w:rStyle w:val="Lienhypertexte"/>
          <w:i/>
          <w:lang w:val="es-ES_tradnl"/>
        </w:rPr>
        <w:t>zona de contención</w:t>
      </w:r>
      <w:r w:rsidRPr="00A02AF6">
        <w:rPr>
          <w:rStyle w:val="Lienhypertexte"/>
          <w:i/>
          <w:lang w:val="es-ES_tradnl"/>
        </w:rPr>
        <w:fldChar w:fldCharType="end"/>
      </w:r>
      <w:bookmarkEnd w:id="3"/>
      <w:r w:rsidRPr="00A02AF6">
        <w:rPr>
          <w:lang w:val="es-ES_tradnl"/>
        </w:rPr>
        <w:t xml:space="preserve">? En ese caso, dar detalles sobre cómo se llevó a cabo el control de desplazamientos dentro y fuera de la zona de contención. Dar detalles sobre los métodos de control aplicados dentro de la zona y en el resto del país. Precisar el calendario de erradicación. </w:t>
      </w:r>
    </w:p>
    <w:p w14:paraId="3ADC25E3" w14:textId="77777777" w:rsidR="00DB1911" w:rsidRPr="00A02AF6" w:rsidRDefault="00DB1911" w:rsidP="00DB1911">
      <w:pPr>
        <w:spacing w:after="200" w:line="240" w:lineRule="auto"/>
        <w:ind w:left="851" w:hanging="425"/>
        <w:rPr>
          <w:lang w:val="es-ES_tradnl"/>
        </w:rPr>
      </w:pPr>
      <w:r w:rsidRPr="00A02AF6">
        <w:rPr>
          <w:lang w:val="es-ES_tradnl"/>
        </w:rPr>
        <w:tab/>
        <w:t>Si se conoce(n) la(s) vía(s) de introducción, ¿qué estrategia y/o medidas existen para garantizar que no suceda lo mismo nuevamente?</w:t>
      </w:r>
    </w:p>
    <w:p w14:paraId="60FAB703" w14:textId="2AA63861" w:rsidR="005A7A7D" w:rsidRPr="00A02AF6" w:rsidRDefault="00DB1911" w:rsidP="00DB1911">
      <w:pPr>
        <w:spacing w:after="200" w:line="240" w:lineRule="auto"/>
        <w:ind w:left="851" w:hanging="425"/>
        <w:rPr>
          <w:lang w:val="es-ES_tradnl"/>
        </w:rPr>
      </w:pPr>
      <w:r w:rsidRPr="00A02AF6">
        <w:rPr>
          <w:lang w:val="es-ES_tradnl"/>
        </w:rPr>
        <w:t xml:space="preserve">c) </w:t>
      </w:r>
      <w:r w:rsidRPr="00A02AF6">
        <w:rPr>
          <w:lang w:val="es-ES_tradnl"/>
        </w:rPr>
        <w:tab/>
        <w:t>Métodos de control</w:t>
      </w:r>
      <w:r w:rsidRPr="00A02AF6">
        <w:rPr>
          <w:rStyle w:val="Appelnotedebasdep"/>
          <w:lang w:val="es-ES_tradnl"/>
        </w:rPr>
        <w:footnoteReference w:id="1"/>
      </w:r>
      <w:r w:rsidRPr="00A02AF6">
        <w:rPr>
          <w:lang w:val="es-ES_tradnl"/>
        </w:rPr>
        <w:t xml:space="preserve">. En cualquier caso, presentar documentos que evidencien conformidad en el cumplimiento de la vigilancia específica de la peste bovina de acuerdo con las disposiciones del Artículo </w:t>
      </w:r>
      <w:hyperlink r:id="rId22" w:history="1">
        <w:r w:rsidRPr="00A02AF6">
          <w:rPr>
            <w:rStyle w:val="Lienhypertexte"/>
            <w:lang w:val="es-ES_tradnl"/>
          </w:rPr>
          <w:t>8.16.12.</w:t>
        </w:r>
      </w:hyperlink>
      <w:r w:rsidRPr="00A02AF6">
        <w:rPr>
          <w:lang w:val="es-ES_tradnl"/>
        </w:rPr>
        <w:t xml:space="preserve"> del </w:t>
      </w:r>
      <w:bookmarkStart w:id="5" w:name="_Hlk121215771"/>
      <w:r w:rsidRPr="00A02AF6">
        <w:fldChar w:fldCharType="begin"/>
      </w:r>
      <w:r w:rsidRPr="00A02AF6">
        <w:rPr>
          <w:lang w:val="es-ES_tradnl"/>
        </w:rPr>
        <w:instrText xml:space="preserve"> HYPERLINK "https://www.woah.org/es/que-hacemos/normas/codigos-y-manuales/acceso-en-linea-al-codigo-terrestre/?id=169&amp;L=1&amp;htmfile=glossaire.htm" \l "terme_code_terrestre" </w:instrText>
      </w:r>
      <w:r w:rsidRPr="00A02AF6">
        <w:fldChar w:fldCharType="separate"/>
      </w:r>
      <w:r w:rsidRPr="00A02AF6">
        <w:rPr>
          <w:rStyle w:val="Lienhypertexte"/>
          <w:i/>
          <w:iCs/>
          <w:lang w:val="es-ES_tradnl"/>
        </w:rPr>
        <w:t>Código Terrestre</w:t>
      </w:r>
      <w:r w:rsidRPr="00A02AF6">
        <w:rPr>
          <w:rStyle w:val="Lienhypertexte"/>
          <w:i/>
          <w:iCs/>
          <w:lang w:val="es-ES_tradnl"/>
        </w:rPr>
        <w:fldChar w:fldCharType="end"/>
      </w:r>
      <w:bookmarkEnd w:id="5"/>
      <w:r w:rsidRPr="00A02AF6">
        <w:rPr>
          <w:lang w:val="es-ES_tradnl"/>
        </w:rPr>
        <w:t>,</w:t>
      </w:r>
      <w:r w:rsidRPr="00A02AF6">
        <w:rPr>
          <w:i/>
          <w:iCs/>
          <w:lang w:val="es-ES_tradnl"/>
        </w:rPr>
        <w:t xml:space="preserve"> </w:t>
      </w:r>
      <w:r w:rsidRPr="00A02AF6">
        <w:rPr>
          <w:lang w:val="es-ES_tradnl"/>
        </w:rPr>
        <w:t>cubriendo todas las especies susceptibles en el país (Sección 3</w:t>
      </w:r>
      <w:r w:rsidR="007A3C4A" w:rsidRPr="00A02AF6">
        <w:rPr>
          <w:lang w:val="es-ES_tradnl"/>
        </w:rPr>
        <w:t>).</w:t>
      </w:r>
    </w:p>
    <w:p w14:paraId="064D0AE0" w14:textId="77777777" w:rsidR="00DB1911" w:rsidRPr="00A02AF6" w:rsidRDefault="00DB1911" w:rsidP="00DB1911">
      <w:pPr>
        <w:pStyle w:val="Paragraphedeliste"/>
        <w:widowControl w:val="0"/>
        <w:numPr>
          <w:ilvl w:val="0"/>
          <w:numId w:val="25"/>
        </w:numPr>
        <w:spacing w:after="120" w:line="240" w:lineRule="auto"/>
        <w:ind w:left="1152"/>
        <w:contextualSpacing w:val="0"/>
        <w:jc w:val="both"/>
        <w:rPr>
          <w:rFonts w:asciiTheme="minorBidi" w:hAnsiTheme="minorBidi"/>
          <w:sz w:val="18"/>
          <w:szCs w:val="18"/>
          <w:lang w:val="es-ES_tradnl"/>
        </w:rPr>
      </w:pPr>
      <w:r w:rsidRPr="00A02AF6">
        <w:rPr>
          <w:rFonts w:asciiTheme="minorBidi" w:hAnsiTheme="minorBidi"/>
          <w:sz w:val="18"/>
          <w:szCs w:val="18"/>
          <w:lang w:val="es-ES_tradnl"/>
        </w:rPr>
        <w:t xml:space="preserve">Si se aplicó </w:t>
      </w:r>
      <w:hyperlink r:id="rId23" w:anchor="terme_abattage_sanitaire" w:history="1">
        <w:r w:rsidRPr="00A02AF6">
          <w:rPr>
            <w:rStyle w:val="Lienhypertexte"/>
            <w:rFonts w:asciiTheme="minorBidi" w:hAnsiTheme="minorBidi"/>
            <w:i/>
            <w:iCs/>
            <w:sz w:val="18"/>
            <w:szCs w:val="18"/>
            <w:lang w:val="es-ES_tradnl"/>
          </w:rPr>
          <w:t>sacrificio sanitario</w:t>
        </w:r>
      </w:hyperlink>
      <w:r w:rsidRPr="00A02AF6">
        <w:rPr>
          <w:rFonts w:asciiTheme="minorBidi" w:hAnsiTheme="minorBidi"/>
          <w:sz w:val="18"/>
          <w:szCs w:val="18"/>
          <w:lang w:val="es-ES_tradnl"/>
        </w:rPr>
        <w:t xml:space="preserve">, indicar la fecha en que: </w:t>
      </w:r>
    </w:p>
    <w:p w14:paraId="54A6DADC" w14:textId="77777777" w:rsidR="00DB1911" w:rsidRPr="00A02AF6" w:rsidRDefault="00DB1911" w:rsidP="00DB1911">
      <w:pPr>
        <w:pStyle w:val="Paragraphedeliste"/>
        <w:widowControl w:val="0"/>
        <w:numPr>
          <w:ilvl w:val="1"/>
          <w:numId w:val="24"/>
        </w:numPr>
        <w:spacing w:after="60" w:line="240" w:lineRule="auto"/>
        <w:ind w:left="1541" w:hanging="403"/>
        <w:contextualSpacing w:val="0"/>
        <w:rPr>
          <w:rFonts w:asciiTheme="minorBidi" w:hAnsiTheme="minorBidi"/>
          <w:sz w:val="18"/>
          <w:szCs w:val="18"/>
          <w:lang w:val="es-ES_tradnl"/>
        </w:rPr>
      </w:pPr>
      <w:r w:rsidRPr="00A02AF6">
        <w:rPr>
          <w:rFonts w:asciiTheme="minorBidi" w:hAnsiTheme="minorBidi"/>
          <w:sz w:val="18"/>
          <w:szCs w:val="18"/>
          <w:lang w:val="es-ES_tradnl"/>
        </w:rPr>
        <w:t>se sacrificó al último animal dentro del sacrificio sanitario;</w:t>
      </w:r>
    </w:p>
    <w:p w14:paraId="20271F90" w14:textId="77777777" w:rsidR="00DB1911" w:rsidRPr="00A02AF6" w:rsidRDefault="00DB1911" w:rsidP="00DB1911">
      <w:pPr>
        <w:pStyle w:val="Paragraphedeliste"/>
        <w:widowControl w:val="0"/>
        <w:numPr>
          <w:ilvl w:val="1"/>
          <w:numId w:val="24"/>
        </w:numPr>
        <w:spacing w:after="200" w:line="240" w:lineRule="auto"/>
        <w:contextualSpacing w:val="0"/>
        <w:rPr>
          <w:rFonts w:asciiTheme="minorBidi" w:hAnsiTheme="minorBidi"/>
          <w:sz w:val="18"/>
          <w:szCs w:val="18"/>
          <w:lang w:val="es-ES_tradnl"/>
        </w:rPr>
      </w:pPr>
      <w:r w:rsidRPr="00A02AF6">
        <w:rPr>
          <w:rFonts w:asciiTheme="minorBidi" w:hAnsiTheme="minorBidi"/>
          <w:sz w:val="18"/>
          <w:szCs w:val="18"/>
          <w:lang w:val="es-ES_tradnl"/>
        </w:rPr>
        <w:t>se terminó la desinfección del establecimiento infectado.</w:t>
      </w:r>
    </w:p>
    <w:p w14:paraId="17F29189" w14:textId="77777777" w:rsidR="00DB1911" w:rsidRPr="00A02AF6" w:rsidRDefault="00DB1911" w:rsidP="00026FA1">
      <w:pPr>
        <w:pStyle w:val="Paragraphedeliste"/>
        <w:keepNext/>
        <w:keepLines/>
        <w:numPr>
          <w:ilvl w:val="0"/>
          <w:numId w:val="24"/>
        </w:numPr>
        <w:spacing w:after="200" w:line="240" w:lineRule="auto"/>
        <w:ind w:left="1134" w:hanging="283"/>
        <w:contextualSpacing w:val="0"/>
        <w:jc w:val="both"/>
        <w:rPr>
          <w:rFonts w:asciiTheme="minorBidi" w:hAnsiTheme="minorBidi"/>
          <w:sz w:val="18"/>
          <w:szCs w:val="18"/>
          <w:lang w:val="es-ES_tradnl"/>
        </w:rPr>
      </w:pPr>
      <w:r w:rsidRPr="00A02AF6">
        <w:rPr>
          <w:rFonts w:asciiTheme="minorBidi" w:hAnsiTheme="minorBidi"/>
          <w:sz w:val="18"/>
          <w:szCs w:val="18"/>
          <w:lang w:val="es-ES_tradnl"/>
        </w:rPr>
        <w:lastRenderedPageBreak/>
        <w:t xml:space="preserve">Si no se aplicó </w:t>
      </w:r>
      <w:hyperlink r:id="rId24" w:anchor="terme_abattage_sanitaire" w:history="1">
        <w:r w:rsidRPr="00A02AF6">
          <w:rPr>
            <w:rStyle w:val="Lienhypertexte"/>
            <w:rFonts w:asciiTheme="minorBidi" w:hAnsiTheme="minorBidi"/>
            <w:i/>
            <w:iCs/>
            <w:sz w:val="18"/>
            <w:szCs w:val="18"/>
            <w:lang w:val="es-ES_tradnl"/>
          </w:rPr>
          <w:t>sacrificio sanitario</w:t>
        </w:r>
      </w:hyperlink>
      <w:r w:rsidRPr="00A02AF6">
        <w:rPr>
          <w:rFonts w:asciiTheme="minorBidi" w:hAnsiTheme="minorBidi"/>
          <w:sz w:val="18"/>
          <w:szCs w:val="18"/>
          <w:lang w:val="es-ES_tradnl"/>
        </w:rPr>
        <w:t>:</w:t>
      </w:r>
    </w:p>
    <w:p w14:paraId="4FC5ED6A" w14:textId="77777777" w:rsidR="00DB1911" w:rsidRPr="00A02AF6" w:rsidRDefault="00DB1911" w:rsidP="00026FA1">
      <w:pPr>
        <w:pStyle w:val="Paragraphedeliste"/>
        <w:keepNext/>
        <w:keepLines/>
        <w:numPr>
          <w:ilvl w:val="0"/>
          <w:numId w:val="23"/>
        </w:numPr>
        <w:spacing w:after="200" w:line="240" w:lineRule="auto"/>
        <w:ind w:left="1418" w:hanging="284"/>
        <w:contextualSpacing w:val="0"/>
        <w:jc w:val="both"/>
        <w:rPr>
          <w:rFonts w:asciiTheme="minorBidi" w:hAnsiTheme="minorBidi"/>
          <w:sz w:val="18"/>
          <w:szCs w:val="18"/>
          <w:lang w:val="es-ES_tradnl"/>
        </w:rPr>
      </w:pPr>
      <w:r w:rsidRPr="00A02AF6">
        <w:rPr>
          <w:rFonts w:asciiTheme="minorBidi" w:hAnsiTheme="minorBidi"/>
          <w:sz w:val="18"/>
          <w:szCs w:val="18"/>
          <w:lang w:val="es-ES_tradnl"/>
        </w:rPr>
        <w:t>enviar a la OMSA una declaración que indique que:</w:t>
      </w:r>
    </w:p>
    <w:p w14:paraId="7731E1A2" w14:textId="77777777" w:rsidR="00DB1911" w:rsidRPr="00A02AF6" w:rsidRDefault="00DB1911" w:rsidP="00026FA1">
      <w:pPr>
        <w:pStyle w:val="Paragraphedeliste"/>
        <w:keepNext/>
        <w:keepLines/>
        <w:spacing w:after="60" w:line="240" w:lineRule="auto"/>
        <w:ind w:left="1699" w:hanging="288"/>
        <w:contextualSpacing w:val="0"/>
        <w:jc w:val="both"/>
        <w:rPr>
          <w:rFonts w:ascii="Arial" w:hAnsi="Arial" w:cs="Arial"/>
          <w:sz w:val="18"/>
          <w:szCs w:val="18"/>
          <w:lang w:val="es-ES_tradnl"/>
        </w:rPr>
      </w:pPr>
      <w:r w:rsidRPr="00A02AF6">
        <w:rPr>
          <w:rFonts w:ascii="Arial" w:hAnsi="Arial" w:cs="Arial"/>
          <w:sz w:val="18"/>
          <w:szCs w:val="18"/>
          <w:lang w:val="es-ES_tradnl"/>
        </w:rPr>
        <w:t>‒</w:t>
      </w:r>
      <w:r w:rsidRPr="00A02AF6">
        <w:rPr>
          <w:rFonts w:ascii="Arial" w:hAnsi="Arial" w:cs="Arial"/>
          <w:sz w:val="18"/>
          <w:szCs w:val="18"/>
          <w:lang w:val="es-ES_tradnl"/>
        </w:rPr>
        <w:tab/>
        <w:t>no ha habido ningún caso de</w:t>
      </w:r>
      <w:r w:rsidRPr="00A02AF6">
        <w:rPr>
          <w:rFonts w:asciiTheme="minorBidi" w:hAnsiTheme="minorBidi"/>
          <w:sz w:val="18"/>
          <w:szCs w:val="18"/>
          <w:lang w:val="es-ES_tradnl"/>
        </w:rPr>
        <w:t xml:space="preserve"> </w:t>
      </w:r>
      <w:hyperlink r:id="rId25" w:anchor="terme_infection" w:history="1">
        <w:r w:rsidRPr="00A02AF6">
          <w:rPr>
            <w:rStyle w:val="Lienhypertexte"/>
            <w:rFonts w:asciiTheme="minorBidi" w:hAnsiTheme="minorBidi"/>
            <w:i/>
            <w:iCs/>
            <w:sz w:val="18"/>
            <w:szCs w:val="18"/>
            <w:lang w:val="es-ES_tradnl"/>
          </w:rPr>
          <w:t>infección</w:t>
        </w:r>
      </w:hyperlink>
      <w:r w:rsidRPr="00A02AF6">
        <w:rPr>
          <w:rFonts w:asciiTheme="minorBidi" w:hAnsiTheme="minorBidi"/>
          <w:sz w:val="18"/>
          <w:szCs w:val="18"/>
          <w:lang w:val="es-ES_tradnl"/>
        </w:rPr>
        <w:t xml:space="preserve"> </w:t>
      </w:r>
      <w:r w:rsidRPr="00A02AF6">
        <w:rPr>
          <w:rFonts w:ascii="Arial" w:hAnsi="Arial" w:cs="Arial"/>
          <w:sz w:val="18"/>
          <w:szCs w:val="18"/>
          <w:lang w:val="es-ES_tradnl"/>
        </w:rPr>
        <w:t>por el virus de la peste bovina durante los 24 últimos meses;</w:t>
      </w:r>
    </w:p>
    <w:p w14:paraId="4FA9F3CB" w14:textId="77777777" w:rsidR="00DB1911" w:rsidRPr="00A02AF6" w:rsidRDefault="00DB1911" w:rsidP="00DB1911">
      <w:pPr>
        <w:pStyle w:val="Paragraphedeliste"/>
        <w:spacing w:after="60" w:line="240" w:lineRule="auto"/>
        <w:ind w:left="1702" w:hanging="284"/>
        <w:contextualSpacing w:val="0"/>
        <w:jc w:val="both"/>
        <w:rPr>
          <w:rFonts w:ascii="Arial" w:hAnsi="Arial" w:cs="Arial"/>
          <w:sz w:val="18"/>
          <w:szCs w:val="18"/>
          <w:lang w:val="es-ES_tradnl"/>
        </w:rPr>
      </w:pPr>
      <w:r w:rsidRPr="00A02AF6">
        <w:rPr>
          <w:rFonts w:ascii="Arial" w:hAnsi="Arial" w:cs="Arial"/>
          <w:sz w:val="18"/>
          <w:szCs w:val="18"/>
          <w:lang w:val="es-ES_tradnl"/>
        </w:rPr>
        <w:t>‒</w:t>
      </w:r>
      <w:r w:rsidRPr="00A02AF6">
        <w:rPr>
          <w:rFonts w:ascii="Arial" w:hAnsi="Arial" w:cs="Arial"/>
          <w:sz w:val="18"/>
          <w:szCs w:val="18"/>
          <w:lang w:val="es-ES_tradnl"/>
        </w:rPr>
        <w:tab/>
        <w:t>no ha habido ningún caso sospechoso de</w:t>
      </w:r>
      <w:r w:rsidRPr="00A02AF6">
        <w:rPr>
          <w:rFonts w:asciiTheme="minorBidi" w:hAnsiTheme="minorBidi"/>
          <w:sz w:val="18"/>
          <w:szCs w:val="18"/>
          <w:lang w:val="es-ES_tradnl"/>
        </w:rPr>
        <w:t xml:space="preserve"> </w:t>
      </w:r>
      <w:hyperlink r:id="rId26" w:anchor="terme_infection" w:history="1">
        <w:r w:rsidRPr="00A02AF6">
          <w:rPr>
            <w:rStyle w:val="Lienhypertexte"/>
            <w:rFonts w:asciiTheme="minorBidi" w:hAnsiTheme="minorBidi"/>
            <w:i/>
            <w:iCs/>
            <w:sz w:val="18"/>
            <w:szCs w:val="18"/>
            <w:lang w:val="es-ES_tradnl"/>
          </w:rPr>
          <w:t>infección</w:t>
        </w:r>
      </w:hyperlink>
      <w:r w:rsidRPr="00A02AF6">
        <w:rPr>
          <w:rFonts w:asciiTheme="minorBidi" w:hAnsiTheme="minorBidi"/>
          <w:sz w:val="18"/>
          <w:szCs w:val="18"/>
          <w:lang w:val="es-ES_tradnl"/>
        </w:rPr>
        <w:t xml:space="preserve"> </w:t>
      </w:r>
      <w:r w:rsidRPr="00A02AF6">
        <w:rPr>
          <w:rFonts w:ascii="Arial" w:hAnsi="Arial" w:cs="Arial"/>
          <w:sz w:val="18"/>
          <w:szCs w:val="18"/>
          <w:lang w:val="es-ES_tradnl"/>
        </w:rPr>
        <w:t xml:space="preserve">por el virus de la peste bovina, tal como se define en el Artículo </w:t>
      </w:r>
      <w:hyperlink r:id="rId27" w:history="1">
        <w:r w:rsidRPr="00A02AF6">
          <w:rPr>
            <w:rStyle w:val="Lienhypertexte"/>
            <w:rFonts w:ascii="Arial" w:hAnsi="Arial" w:cs="Arial"/>
            <w:sz w:val="18"/>
            <w:szCs w:val="18"/>
            <w:lang w:val="es-ES_tradnl"/>
          </w:rPr>
          <w:t>8.16.1.</w:t>
        </w:r>
      </w:hyperlink>
      <w:r w:rsidRPr="00A02AF6">
        <w:rPr>
          <w:rStyle w:val="Lienhypertexte"/>
          <w:rFonts w:ascii="Arial" w:hAnsi="Arial" w:cs="Arial"/>
          <w:sz w:val="18"/>
          <w:szCs w:val="18"/>
          <w:lang w:val="es-ES_tradnl"/>
        </w:rPr>
        <w:t>,</w:t>
      </w:r>
      <w:r w:rsidRPr="00A02AF6">
        <w:rPr>
          <w:rFonts w:ascii="Arial" w:hAnsi="Arial" w:cs="Arial"/>
          <w:sz w:val="18"/>
          <w:szCs w:val="18"/>
          <w:lang w:val="es-ES_tradnl"/>
        </w:rPr>
        <w:t xml:space="preserve"> durante los 24 últimos meses;</w:t>
      </w:r>
    </w:p>
    <w:p w14:paraId="45FA9AF9" w14:textId="77777777" w:rsidR="00DB1911" w:rsidRPr="00A02AF6" w:rsidRDefault="00DB1911" w:rsidP="00DB1911">
      <w:pPr>
        <w:pStyle w:val="Paragraphedeliste"/>
        <w:spacing w:after="200" w:line="240" w:lineRule="auto"/>
        <w:ind w:left="1702" w:hanging="284"/>
        <w:contextualSpacing w:val="0"/>
        <w:jc w:val="both"/>
        <w:rPr>
          <w:rFonts w:ascii="Arial" w:hAnsi="Arial" w:cs="Arial"/>
          <w:sz w:val="18"/>
          <w:szCs w:val="18"/>
          <w:lang w:val="es-ES_tradnl"/>
        </w:rPr>
      </w:pPr>
      <w:r w:rsidRPr="00A02AF6">
        <w:rPr>
          <w:rFonts w:ascii="Arial" w:hAnsi="Arial" w:cs="Arial"/>
          <w:sz w:val="18"/>
          <w:szCs w:val="18"/>
          <w:lang w:val="es-ES_tradnl"/>
        </w:rPr>
        <w:t>‒</w:t>
      </w:r>
      <w:r w:rsidRPr="00A02AF6">
        <w:rPr>
          <w:rFonts w:ascii="Arial" w:hAnsi="Arial" w:cs="Arial"/>
          <w:sz w:val="18"/>
          <w:szCs w:val="18"/>
          <w:lang w:val="es-ES_tradnl"/>
        </w:rPr>
        <w:tab/>
        <w:t>no se ha realizado ninguna vacunación contra la peste bovina durante los 24 últimos meses.</w:t>
      </w:r>
    </w:p>
    <w:p w14:paraId="503D3F53" w14:textId="3A180F56" w:rsidR="00A30A01" w:rsidRPr="00A02AF6" w:rsidRDefault="00DB1911" w:rsidP="00DB1911">
      <w:pPr>
        <w:pStyle w:val="Paragraphedeliste"/>
        <w:widowControl w:val="0"/>
        <w:numPr>
          <w:ilvl w:val="0"/>
          <w:numId w:val="23"/>
        </w:numPr>
        <w:spacing w:after="200" w:line="240" w:lineRule="auto"/>
        <w:ind w:left="1418" w:hanging="284"/>
        <w:contextualSpacing w:val="0"/>
        <w:jc w:val="both"/>
        <w:rPr>
          <w:rFonts w:ascii="Arial" w:hAnsi="Arial" w:cs="Arial"/>
          <w:sz w:val="18"/>
          <w:szCs w:val="18"/>
          <w:lang w:val="es-ES_tradnl"/>
        </w:rPr>
      </w:pPr>
      <w:r w:rsidRPr="00A02AF6">
        <w:rPr>
          <w:rFonts w:ascii="Arial" w:hAnsi="Arial" w:cs="Arial"/>
          <w:sz w:val="18"/>
          <w:szCs w:val="18"/>
          <w:lang w:val="es-ES_tradnl"/>
        </w:rPr>
        <w:t>presentar documentos que evidencien que no se han importado animales vacunados contra la peste bovina desde el cese de la vacunación</w:t>
      </w:r>
      <w:r w:rsidR="007A3C4A" w:rsidRPr="00A02AF6">
        <w:rPr>
          <w:rFonts w:ascii="Arial" w:hAnsi="Arial" w:cs="Arial"/>
          <w:sz w:val="18"/>
          <w:szCs w:val="18"/>
          <w:lang w:val="es-ES_tradnl"/>
        </w:rPr>
        <w:t>.</w:t>
      </w:r>
    </w:p>
    <w:p w14:paraId="343F9A8F" w14:textId="68C73CDA" w:rsidR="007A3C4A" w:rsidRPr="00A02AF6" w:rsidRDefault="00DB1911" w:rsidP="00A30A01">
      <w:pPr>
        <w:spacing w:after="200" w:line="240" w:lineRule="auto"/>
        <w:ind w:left="851" w:hanging="425"/>
        <w:rPr>
          <w:lang w:val="es-ES_tradnl"/>
        </w:rPr>
      </w:pPr>
      <w:r w:rsidRPr="00A02AF6">
        <w:rPr>
          <w:i/>
          <w:lang w:val="es-ES_tradnl"/>
        </w:rPr>
        <w:t>d)</w:t>
      </w:r>
      <w:r w:rsidRPr="00A02AF6">
        <w:rPr>
          <w:lang w:val="es-ES_tradnl"/>
        </w:rPr>
        <w:tab/>
        <w:t xml:space="preserve">Vacunas y </w:t>
      </w:r>
      <w:hyperlink r:id="rId28" w:anchor="terme_vaccination" w:history="1">
        <w:r w:rsidRPr="00A02AF6">
          <w:rPr>
            <w:rStyle w:val="Lienhypertexte"/>
            <w:i/>
            <w:iCs/>
            <w:lang w:val="es-ES_tradnl"/>
          </w:rPr>
          <w:t>vacunación</w:t>
        </w:r>
      </w:hyperlink>
      <w:r w:rsidRPr="00A02AF6">
        <w:rPr>
          <w:lang w:val="es-ES_tradnl"/>
        </w:rPr>
        <w:t>.</w:t>
      </w:r>
    </w:p>
    <w:p w14:paraId="71A7A4A1" w14:textId="77777777" w:rsidR="00DB1911" w:rsidRPr="00A02AF6" w:rsidRDefault="00DB1911" w:rsidP="00DB1911">
      <w:pPr>
        <w:spacing w:after="200" w:line="240" w:lineRule="auto"/>
        <w:ind w:left="1282" w:hanging="432"/>
        <w:rPr>
          <w:lang w:val="es-ES_tradnl"/>
        </w:rPr>
      </w:pPr>
      <w:r w:rsidRPr="00A02AF6">
        <w:rPr>
          <w:i/>
          <w:iCs/>
          <w:lang w:val="es-ES_tradnl"/>
        </w:rPr>
        <w:t>i)</w:t>
      </w:r>
      <w:r w:rsidRPr="00A02AF6">
        <w:rPr>
          <w:lang w:val="es-ES_tradnl"/>
        </w:rPr>
        <w:t xml:space="preserve"> </w:t>
      </w:r>
      <w:r w:rsidRPr="00A02AF6">
        <w:rPr>
          <w:lang w:val="es-ES_tradnl"/>
        </w:rPr>
        <w:tab/>
      </w:r>
      <w:r w:rsidRPr="00A02AF6">
        <w:rPr>
          <w:rFonts w:eastAsiaTheme="minorHAnsi"/>
          <w:noProof/>
          <w:lang w:val="es-ES_tradnl" w:eastAsia="en-US"/>
        </w:rPr>
        <w:t>Enumerar y describir la legislación, los reglamentos y las directivas pertinentes relacionados con las vacunas y la vacunación contra la peste bovina</w:t>
      </w:r>
      <w:r w:rsidRPr="00A02AF6">
        <w:rPr>
          <w:lang w:val="es-ES_tradnl"/>
        </w:rPr>
        <w:t>.</w:t>
      </w:r>
    </w:p>
    <w:p w14:paraId="07191C99" w14:textId="4763A5B4" w:rsidR="007A3C4A" w:rsidRPr="00A02AF6" w:rsidRDefault="00DB1911" w:rsidP="00DB1911">
      <w:pPr>
        <w:tabs>
          <w:tab w:val="clear" w:pos="284"/>
          <w:tab w:val="clear" w:pos="993"/>
          <w:tab w:val="left" w:pos="851"/>
          <w:tab w:val="left" w:pos="1134"/>
        </w:tabs>
        <w:spacing w:after="200" w:line="240" w:lineRule="auto"/>
        <w:ind w:left="1412" w:hanging="562"/>
        <w:rPr>
          <w:lang w:val="es-ES_tradnl"/>
        </w:rPr>
      </w:pPr>
      <w:r w:rsidRPr="00A02AF6">
        <w:rPr>
          <w:i/>
          <w:iCs/>
          <w:lang w:val="es-ES_tradnl"/>
        </w:rPr>
        <w:t>ii)</w:t>
      </w:r>
      <w:r w:rsidRPr="00A02AF6">
        <w:rPr>
          <w:lang w:val="es-ES_tradnl"/>
        </w:rPr>
        <w:tab/>
        <w:t xml:space="preserve">   ¿Se aplicó la vacunación en el país como medida de control? En ese caso</w:t>
      </w:r>
      <w:r w:rsidR="007A3C4A" w:rsidRPr="00A02AF6">
        <w:rPr>
          <w:lang w:val="es-ES_tradnl"/>
        </w:rPr>
        <w:t xml:space="preserve">: </w:t>
      </w:r>
    </w:p>
    <w:p w14:paraId="3B389BDA" w14:textId="77777777" w:rsidR="00DB1911" w:rsidRPr="00A02AF6" w:rsidRDefault="00A30A01" w:rsidP="00DB1911">
      <w:pPr>
        <w:pStyle w:val="Paragraphedeliste"/>
        <w:spacing w:after="60" w:line="240" w:lineRule="auto"/>
        <w:ind w:left="1702" w:hanging="284"/>
        <w:contextualSpacing w:val="0"/>
        <w:jc w:val="both"/>
        <w:rPr>
          <w:rFonts w:ascii="Arial" w:hAnsi="Arial" w:cs="Arial"/>
          <w:sz w:val="18"/>
          <w:szCs w:val="18"/>
          <w:lang w:val="es-ES_tradnl"/>
        </w:rPr>
      </w:pPr>
      <w:r w:rsidRPr="00A02AF6">
        <w:rPr>
          <w:rFonts w:ascii="Arial" w:hAnsi="Arial" w:cs="Arial"/>
          <w:sz w:val="18"/>
          <w:szCs w:val="18"/>
          <w:lang w:val="es-ES_tradnl"/>
        </w:rPr>
        <w:t>‒</w:t>
      </w:r>
      <w:r w:rsidRPr="00A02AF6">
        <w:rPr>
          <w:rFonts w:ascii="Arial" w:hAnsi="Arial" w:cs="Arial"/>
          <w:sz w:val="18"/>
          <w:szCs w:val="18"/>
          <w:lang w:val="es-ES_tradnl"/>
        </w:rPr>
        <w:tab/>
      </w:r>
      <w:r w:rsidR="00DB1911" w:rsidRPr="00A02AF6">
        <w:rPr>
          <w:rFonts w:ascii="Arial" w:hAnsi="Arial" w:cs="Arial"/>
          <w:sz w:val="18"/>
          <w:szCs w:val="18"/>
          <w:lang w:val="es-ES_tradnl"/>
        </w:rPr>
        <w:t>Indicar la fecha en que se llevó a cabo la última vacunación;</w:t>
      </w:r>
    </w:p>
    <w:p w14:paraId="05BFD6A9" w14:textId="77777777" w:rsidR="00DB1911" w:rsidRPr="00A02AF6" w:rsidRDefault="00DB1911" w:rsidP="00DB1911">
      <w:pPr>
        <w:pStyle w:val="Paragraphedeliste"/>
        <w:spacing w:after="60" w:line="240" w:lineRule="auto"/>
        <w:ind w:left="1702" w:hanging="284"/>
        <w:contextualSpacing w:val="0"/>
        <w:jc w:val="both"/>
        <w:rPr>
          <w:rFonts w:ascii="Arial" w:hAnsi="Arial" w:cs="Arial"/>
          <w:sz w:val="18"/>
          <w:szCs w:val="18"/>
          <w:lang w:val="es-ES_tradnl"/>
        </w:rPr>
      </w:pPr>
      <w:bookmarkStart w:id="6" w:name="_Hlk94020583"/>
      <w:r w:rsidRPr="00A02AF6">
        <w:rPr>
          <w:rFonts w:ascii="Arial" w:hAnsi="Arial" w:cs="Arial"/>
          <w:sz w:val="18"/>
          <w:szCs w:val="18"/>
          <w:lang w:val="es-ES_tradnl"/>
        </w:rPr>
        <w:t>‒</w:t>
      </w:r>
      <w:r w:rsidRPr="00A02AF6">
        <w:rPr>
          <w:rFonts w:ascii="Arial" w:hAnsi="Arial" w:cs="Arial"/>
          <w:sz w:val="18"/>
          <w:szCs w:val="18"/>
          <w:lang w:val="es-ES_tradnl"/>
        </w:rPr>
        <w:tab/>
      </w:r>
      <w:bookmarkEnd w:id="6"/>
      <w:r w:rsidRPr="00A02AF6">
        <w:rPr>
          <w:rFonts w:ascii="Arial" w:hAnsi="Arial" w:cs="Arial"/>
          <w:sz w:val="18"/>
          <w:szCs w:val="18"/>
          <w:lang w:val="es-ES_tradnl"/>
        </w:rPr>
        <w:t>¿Qué cepas vacunales se utilizaron?</w:t>
      </w:r>
    </w:p>
    <w:p w14:paraId="2B9ACA6B" w14:textId="77777777" w:rsidR="00DB1911" w:rsidRPr="00A02AF6" w:rsidRDefault="00DB1911" w:rsidP="00DB1911">
      <w:pPr>
        <w:pStyle w:val="Paragraphedeliste"/>
        <w:spacing w:after="60" w:line="240" w:lineRule="auto"/>
        <w:ind w:left="1702" w:hanging="284"/>
        <w:contextualSpacing w:val="0"/>
        <w:jc w:val="both"/>
        <w:rPr>
          <w:rFonts w:ascii="Arial" w:hAnsi="Arial" w:cs="Arial"/>
          <w:sz w:val="18"/>
          <w:szCs w:val="18"/>
          <w:lang w:val="es-ES_tradnl"/>
        </w:rPr>
      </w:pPr>
      <w:r w:rsidRPr="00A02AF6">
        <w:rPr>
          <w:rFonts w:ascii="Arial" w:hAnsi="Arial" w:cs="Arial"/>
          <w:sz w:val="18"/>
          <w:szCs w:val="18"/>
          <w:lang w:val="es-ES_tradnl"/>
        </w:rPr>
        <w:t>‒</w:t>
      </w:r>
      <w:r w:rsidRPr="00A02AF6">
        <w:rPr>
          <w:rFonts w:ascii="Arial" w:hAnsi="Arial" w:cs="Arial"/>
          <w:sz w:val="18"/>
          <w:szCs w:val="18"/>
          <w:lang w:val="es-ES_tradnl"/>
        </w:rPr>
        <w:tab/>
        <w:t>¿Qué proveedor(es) suministró(aron) las vacuans utilizadas?</w:t>
      </w:r>
    </w:p>
    <w:p w14:paraId="6C54271C" w14:textId="77777777" w:rsidR="00DB1911" w:rsidRPr="00A02AF6" w:rsidRDefault="00DB1911" w:rsidP="00DB1911">
      <w:pPr>
        <w:pStyle w:val="Paragraphedeliste"/>
        <w:spacing w:after="60" w:line="240" w:lineRule="auto"/>
        <w:ind w:left="1701" w:hanging="283"/>
        <w:contextualSpacing w:val="0"/>
        <w:jc w:val="both"/>
        <w:rPr>
          <w:rFonts w:ascii="Arial" w:hAnsi="Arial" w:cs="Arial"/>
          <w:sz w:val="18"/>
          <w:szCs w:val="18"/>
          <w:lang w:val="es-ES_tradnl"/>
        </w:rPr>
      </w:pPr>
      <w:r w:rsidRPr="00A02AF6">
        <w:rPr>
          <w:rFonts w:ascii="Arial" w:hAnsi="Arial" w:cs="Arial"/>
          <w:sz w:val="18"/>
          <w:szCs w:val="18"/>
          <w:lang w:val="es-ES_tradnl"/>
        </w:rPr>
        <w:t>‒</w:t>
      </w:r>
      <w:r w:rsidRPr="00A02AF6">
        <w:rPr>
          <w:rFonts w:ascii="Arial" w:hAnsi="Arial" w:cs="Arial"/>
          <w:sz w:val="18"/>
          <w:szCs w:val="18"/>
          <w:lang w:val="es-ES_tradnl"/>
        </w:rPr>
        <w:tab/>
        <w:t xml:space="preserve">Presentar pruebas de la conformidad de la vacuna utilizada según las disposiciones del Capítulo 3.1.20. del </w:t>
      </w:r>
      <w:bookmarkStart w:id="7" w:name="_Hlk121215808"/>
      <w:r w:rsidRPr="00A02AF6">
        <w:fldChar w:fldCharType="begin"/>
      </w:r>
      <w:r w:rsidRPr="00A02AF6">
        <w:rPr>
          <w:lang w:val="es-ES_tradnl"/>
        </w:rPr>
        <w:instrText xml:space="preserve"> HYPERLINK "https://www.woah.org/es/que-hacemos/normas/codigos-y-manuales/acceso-en-linea-al-codigo-terrestre/?id=169&amp;L=1&amp;htmfile=glossaire.htm" \l "terme_manuel_terrestre" </w:instrText>
      </w:r>
      <w:r w:rsidRPr="00A02AF6">
        <w:fldChar w:fldCharType="separate"/>
      </w:r>
      <w:r w:rsidRPr="00A02AF6">
        <w:rPr>
          <w:rStyle w:val="Lienhypertexte"/>
          <w:rFonts w:ascii="Arial" w:hAnsi="Arial" w:cs="Arial"/>
          <w:i/>
          <w:iCs/>
          <w:sz w:val="18"/>
          <w:szCs w:val="18"/>
          <w:lang w:val="es-ES_tradnl"/>
        </w:rPr>
        <w:t>Manual Terrestre</w:t>
      </w:r>
      <w:r w:rsidRPr="00A02AF6">
        <w:rPr>
          <w:rStyle w:val="Lienhypertexte"/>
          <w:rFonts w:ascii="Arial" w:hAnsi="Arial" w:cs="Arial"/>
          <w:i/>
          <w:iCs/>
          <w:sz w:val="18"/>
          <w:szCs w:val="18"/>
          <w:lang w:val="es-ES_tradnl"/>
        </w:rPr>
        <w:fldChar w:fldCharType="end"/>
      </w:r>
      <w:bookmarkEnd w:id="7"/>
      <w:r w:rsidRPr="00A02AF6">
        <w:rPr>
          <w:rFonts w:ascii="Arial" w:hAnsi="Arial" w:cs="Arial"/>
          <w:i/>
          <w:iCs/>
          <w:sz w:val="18"/>
          <w:szCs w:val="18"/>
          <w:lang w:val="es-ES_tradnl"/>
        </w:rPr>
        <w:t>.</w:t>
      </w:r>
      <w:r w:rsidRPr="00A02AF6">
        <w:rPr>
          <w:rFonts w:ascii="Arial" w:hAnsi="Arial" w:cs="Arial"/>
          <w:sz w:val="18"/>
          <w:szCs w:val="18"/>
          <w:lang w:val="es-ES_tradnl"/>
        </w:rPr>
        <w:t xml:space="preserve"> </w:t>
      </w:r>
    </w:p>
    <w:p w14:paraId="736D5EDF" w14:textId="77777777" w:rsidR="00DB1911" w:rsidRPr="00A02AF6" w:rsidRDefault="00DB1911" w:rsidP="00DB1911">
      <w:pPr>
        <w:pStyle w:val="Paragraphedeliste"/>
        <w:spacing w:after="60" w:line="240" w:lineRule="auto"/>
        <w:ind w:left="1702" w:hanging="284"/>
        <w:contextualSpacing w:val="0"/>
        <w:jc w:val="both"/>
        <w:rPr>
          <w:rFonts w:ascii="Arial" w:hAnsi="Arial" w:cs="Arial"/>
          <w:sz w:val="18"/>
          <w:szCs w:val="18"/>
          <w:lang w:val="es-ES_tradnl"/>
        </w:rPr>
      </w:pPr>
      <w:r w:rsidRPr="00A02AF6">
        <w:rPr>
          <w:rFonts w:ascii="Arial" w:hAnsi="Arial" w:cs="Arial"/>
          <w:sz w:val="18"/>
          <w:szCs w:val="18"/>
          <w:lang w:val="es-ES_tradnl"/>
        </w:rPr>
        <w:t>‒</w:t>
      </w:r>
      <w:r w:rsidRPr="00A02AF6">
        <w:rPr>
          <w:rFonts w:ascii="Arial" w:hAnsi="Arial" w:cs="Arial"/>
          <w:sz w:val="18"/>
          <w:szCs w:val="18"/>
          <w:lang w:val="es-ES_tradnl"/>
        </w:rPr>
        <w:tab/>
        <w:t>¿</w:t>
      </w:r>
      <w:r w:rsidRPr="00A02AF6">
        <w:rPr>
          <w:lang w:val="es-ES_tradnl"/>
        </w:rPr>
        <w:t xml:space="preserve"> </w:t>
      </w:r>
      <w:r w:rsidRPr="00A02AF6">
        <w:rPr>
          <w:rFonts w:ascii="Arial" w:hAnsi="Arial" w:cs="Arial"/>
          <w:sz w:val="18"/>
          <w:szCs w:val="18"/>
          <w:lang w:val="es-ES_tradnl"/>
        </w:rPr>
        <w:t>Qué especies se vacunaron?</w:t>
      </w:r>
    </w:p>
    <w:p w14:paraId="45DD7B09" w14:textId="77777777" w:rsidR="00DB1911" w:rsidRPr="00A02AF6" w:rsidRDefault="00DB1911" w:rsidP="00DB1911">
      <w:pPr>
        <w:pStyle w:val="Paragraphedeliste"/>
        <w:spacing w:after="60" w:line="240" w:lineRule="auto"/>
        <w:ind w:left="1702" w:hanging="284"/>
        <w:contextualSpacing w:val="0"/>
        <w:jc w:val="both"/>
        <w:rPr>
          <w:rFonts w:ascii="Arial" w:hAnsi="Arial" w:cs="Arial"/>
          <w:sz w:val="18"/>
          <w:szCs w:val="18"/>
          <w:lang w:val="es-ES_tradnl"/>
        </w:rPr>
      </w:pPr>
      <w:r w:rsidRPr="00A02AF6">
        <w:rPr>
          <w:rFonts w:ascii="Arial" w:hAnsi="Arial" w:cs="Arial"/>
          <w:sz w:val="18"/>
          <w:szCs w:val="18"/>
          <w:lang w:val="es-ES_tradnl"/>
        </w:rPr>
        <w:t>‒</w:t>
      </w:r>
      <w:r w:rsidRPr="00A02AF6">
        <w:rPr>
          <w:rFonts w:ascii="Arial" w:hAnsi="Arial" w:cs="Arial"/>
          <w:sz w:val="18"/>
          <w:szCs w:val="18"/>
          <w:lang w:val="es-ES_tradnl"/>
        </w:rPr>
        <w:tab/>
        <w:t>¿</w:t>
      </w:r>
      <w:r w:rsidRPr="00A02AF6">
        <w:rPr>
          <w:lang w:val="es-ES_tradnl"/>
        </w:rPr>
        <w:t xml:space="preserve"> </w:t>
      </w:r>
      <w:r w:rsidRPr="00A02AF6">
        <w:rPr>
          <w:rFonts w:ascii="Arial" w:hAnsi="Arial" w:cs="Arial"/>
          <w:sz w:val="18"/>
          <w:szCs w:val="18"/>
          <w:lang w:val="es-ES_tradnl"/>
        </w:rPr>
        <w:t>Cómo se identificaron los animales vacunados?</w:t>
      </w:r>
    </w:p>
    <w:p w14:paraId="5F835933" w14:textId="5CC5E302" w:rsidR="007A3C4A" w:rsidRPr="00A02AF6" w:rsidRDefault="00DB1911" w:rsidP="00DB1911">
      <w:pPr>
        <w:pStyle w:val="Paragraphedeliste"/>
        <w:spacing w:after="60" w:line="240" w:lineRule="auto"/>
        <w:ind w:left="1702" w:hanging="284"/>
        <w:contextualSpacing w:val="0"/>
        <w:jc w:val="both"/>
        <w:rPr>
          <w:rFonts w:ascii="Arial" w:hAnsi="Arial" w:cs="Arial"/>
          <w:sz w:val="18"/>
          <w:szCs w:val="18"/>
          <w:lang w:val="es-ES_tradnl"/>
        </w:rPr>
      </w:pPr>
      <w:r w:rsidRPr="00A02AF6">
        <w:rPr>
          <w:rFonts w:ascii="Arial" w:hAnsi="Arial" w:cs="Arial"/>
          <w:sz w:val="18"/>
          <w:szCs w:val="18"/>
          <w:lang w:val="es-ES_tradnl"/>
        </w:rPr>
        <w:t>‒</w:t>
      </w:r>
      <w:r w:rsidRPr="00A02AF6">
        <w:rPr>
          <w:rFonts w:ascii="Arial" w:hAnsi="Arial" w:cs="Arial"/>
          <w:sz w:val="18"/>
          <w:szCs w:val="18"/>
          <w:lang w:val="es-ES_tradnl"/>
        </w:rPr>
        <w:tab/>
        <w:t>Describir la forma en que se certificó o notificó la vacunación de los animales y los registros conservados</w:t>
      </w:r>
      <w:r w:rsidR="007A3C4A" w:rsidRPr="00A02AF6">
        <w:rPr>
          <w:rFonts w:ascii="Arial" w:hAnsi="Arial" w:cs="Arial"/>
          <w:sz w:val="18"/>
          <w:szCs w:val="18"/>
          <w:lang w:val="es-ES_tradnl"/>
        </w:rPr>
        <w:t>.</w:t>
      </w:r>
    </w:p>
    <w:p w14:paraId="4D01EAAB" w14:textId="7886251E" w:rsidR="007A3C4A" w:rsidRPr="00A02AF6" w:rsidRDefault="007A3C4A" w:rsidP="00A30A01">
      <w:pPr>
        <w:pStyle w:val="Paragraphedeliste"/>
        <w:spacing w:after="120" w:line="240" w:lineRule="auto"/>
        <w:ind w:left="1702" w:hanging="284"/>
        <w:contextualSpacing w:val="0"/>
        <w:jc w:val="both"/>
        <w:rPr>
          <w:rFonts w:ascii="Arial" w:hAnsi="Arial" w:cs="Arial"/>
          <w:sz w:val="18"/>
          <w:szCs w:val="18"/>
          <w:lang w:val="es-ES_tradnl"/>
        </w:rPr>
      </w:pPr>
      <w:r w:rsidRPr="00A02AF6">
        <w:rPr>
          <w:rFonts w:ascii="Arial" w:hAnsi="Arial" w:cs="Arial"/>
          <w:sz w:val="18"/>
          <w:szCs w:val="18"/>
          <w:lang w:val="es-ES_tradnl"/>
        </w:rPr>
        <w:t>‒</w:t>
      </w:r>
      <w:r w:rsidRPr="00A02AF6">
        <w:rPr>
          <w:rFonts w:ascii="Arial" w:hAnsi="Arial" w:cs="Arial"/>
          <w:sz w:val="18"/>
          <w:szCs w:val="18"/>
          <w:lang w:val="es-ES_tradnl"/>
        </w:rPr>
        <w:tab/>
      </w:r>
      <w:r w:rsidR="00DB1911" w:rsidRPr="00A02AF6">
        <w:rPr>
          <w:rFonts w:ascii="Arial" w:hAnsi="Arial" w:cs="Arial"/>
          <w:sz w:val="18"/>
          <w:szCs w:val="18"/>
          <w:lang w:val="es-ES_tradnl"/>
        </w:rPr>
        <w:t>¿Cuál fue el destino final de dichos animales? Si se sacrificaron animales vacunados, indicar la fecha en que se sacrificó el último animal vacunado</w:t>
      </w:r>
      <w:r w:rsidRPr="00A02AF6">
        <w:rPr>
          <w:rFonts w:ascii="Arial" w:hAnsi="Arial" w:cs="Arial"/>
          <w:sz w:val="18"/>
          <w:szCs w:val="18"/>
          <w:lang w:val="es-ES_tradnl"/>
        </w:rPr>
        <w:t xml:space="preserve">. </w:t>
      </w:r>
    </w:p>
    <w:p w14:paraId="71D4B2DF" w14:textId="77777777" w:rsidR="00DB1911" w:rsidRPr="00A02AF6" w:rsidRDefault="00DB1911" w:rsidP="00DB1911">
      <w:pPr>
        <w:tabs>
          <w:tab w:val="num" w:pos="720"/>
        </w:tabs>
        <w:spacing w:after="200" w:line="240" w:lineRule="auto"/>
        <w:ind w:left="426" w:hanging="426"/>
        <w:rPr>
          <w:u w:val="single"/>
          <w:lang w:val="es-ES_tradnl"/>
        </w:rPr>
      </w:pPr>
      <w:r w:rsidRPr="00A02AF6">
        <w:rPr>
          <w:lang w:val="es-ES_tradnl"/>
        </w:rPr>
        <w:t>2.</w:t>
      </w:r>
      <w:r w:rsidRPr="00A02AF6">
        <w:rPr>
          <w:lang w:val="es-ES_tradnl"/>
        </w:rPr>
        <w:tab/>
      </w:r>
      <w:r w:rsidRPr="00A02AF6">
        <w:rPr>
          <w:u w:val="single"/>
          <w:lang w:val="es-ES_tradnl"/>
        </w:rPr>
        <w:t>Diagnóstico de la peste bovina</w:t>
      </w:r>
    </w:p>
    <w:p w14:paraId="3120943B" w14:textId="5E8BE86E" w:rsidR="00D03263" w:rsidRPr="00A02AF6" w:rsidRDefault="00DB1911" w:rsidP="000E1ED3">
      <w:pPr>
        <w:spacing w:after="200" w:line="240" w:lineRule="auto"/>
        <w:ind w:left="426"/>
        <w:rPr>
          <w:lang w:val="es-ES_tradnl"/>
        </w:rPr>
      </w:pPr>
      <w:r w:rsidRPr="00A02AF6">
        <w:rPr>
          <w:lang w:val="es-ES_tradnl"/>
        </w:rPr>
        <w:t xml:space="preserve">Presentar documentos que evidencien conformidad en el cumplimiento de las disposiciones de los Capítulos 1.1.2., 1.1.3., 1.1.4. y 3.1.20. del </w:t>
      </w:r>
      <w:hyperlink r:id="rId29" w:anchor="terme_manuel_terrestre" w:history="1">
        <w:r w:rsidRPr="00A02AF6">
          <w:rPr>
            <w:rStyle w:val="Lienhypertexte"/>
            <w:i/>
            <w:iCs/>
            <w:lang w:val="es-ES_tradnl"/>
          </w:rPr>
          <w:t>Manual Terrestre</w:t>
        </w:r>
      </w:hyperlink>
      <w:r w:rsidRPr="00A02AF6">
        <w:rPr>
          <w:lang w:val="es-ES_tradnl"/>
        </w:rPr>
        <w:t>. Aclarar los siguientes puntos</w:t>
      </w:r>
      <w:r w:rsidR="007A3C4A" w:rsidRPr="00A02AF6">
        <w:rPr>
          <w:lang w:val="es-ES_tradnl"/>
        </w:rPr>
        <w:t>:</w:t>
      </w:r>
    </w:p>
    <w:p w14:paraId="64873B7F" w14:textId="0A5B0C9C" w:rsidR="007A3C4A" w:rsidRPr="00A02AF6" w:rsidRDefault="00DB1911" w:rsidP="00A30A01">
      <w:pPr>
        <w:spacing w:after="200" w:line="240" w:lineRule="auto"/>
        <w:ind w:left="851" w:hanging="425"/>
        <w:rPr>
          <w:lang w:val="es-ES_tradnl"/>
        </w:rPr>
      </w:pPr>
      <w:r w:rsidRPr="00A02AF6">
        <w:rPr>
          <w:i/>
          <w:lang w:val="es-ES_tradnl"/>
        </w:rPr>
        <w:t>a)</w:t>
      </w:r>
      <w:r w:rsidRPr="00A02AF6">
        <w:rPr>
          <w:lang w:val="es-ES_tradnl"/>
        </w:rPr>
        <w:tab/>
        <w:t xml:space="preserve">¿Se hace el diagnóstico de </w:t>
      </w:r>
      <w:hyperlink r:id="rId30" w:anchor="terme_laboratoire" w:history="1">
        <w:r w:rsidRPr="00A02AF6">
          <w:rPr>
            <w:rStyle w:val="Lienhypertexte"/>
            <w:i/>
            <w:iCs/>
            <w:lang w:val="es-ES_tradnl"/>
          </w:rPr>
          <w:t>laboratorio</w:t>
        </w:r>
      </w:hyperlink>
      <w:r w:rsidRPr="00A02AF6">
        <w:rPr>
          <w:lang w:val="es-ES_tradnl"/>
        </w:rPr>
        <w:t xml:space="preserve"> en el país, presentar la lista de laboratorios autorizados para diagnosticar la peste bovina, incluyendo</w:t>
      </w:r>
      <w:r w:rsidR="007A3C4A" w:rsidRPr="00A02AF6">
        <w:rPr>
          <w:lang w:val="es-ES_tradnl"/>
        </w:rPr>
        <w:t>:</w:t>
      </w:r>
    </w:p>
    <w:p w14:paraId="496AB969" w14:textId="77777777" w:rsidR="00DB1911" w:rsidRPr="00A02AF6" w:rsidRDefault="00DB1911" w:rsidP="00DB1911">
      <w:pPr>
        <w:spacing w:after="200" w:line="240" w:lineRule="auto"/>
        <w:ind w:left="1276" w:hanging="425"/>
        <w:rPr>
          <w:lang w:val="es-ES_tradnl"/>
        </w:rPr>
      </w:pPr>
      <w:r w:rsidRPr="00A02AF6">
        <w:rPr>
          <w:i/>
          <w:lang w:val="es-ES_tradnl"/>
        </w:rPr>
        <w:t>i)</w:t>
      </w:r>
      <w:r w:rsidRPr="00A02AF6">
        <w:rPr>
          <w:lang w:val="es-ES_tradnl"/>
        </w:rPr>
        <w:tab/>
        <w:t xml:space="preserve">      Cómo se comparte el trabajo entre diferentes </w:t>
      </w:r>
      <w:hyperlink r:id="rId31" w:anchor="terme_laboratoire" w:history="1">
        <w:r w:rsidRPr="00A02AF6">
          <w:rPr>
            <w:rStyle w:val="Lienhypertexte"/>
            <w:i/>
            <w:iCs/>
            <w:lang w:val="es-ES_tradnl"/>
          </w:rPr>
          <w:t>laboratorio</w:t>
        </w:r>
      </w:hyperlink>
      <w:r w:rsidRPr="00A02AF6">
        <w:rPr>
          <w:rStyle w:val="Lienhypertexte"/>
          <w:i/>
          <w:iCs/>
          <w:lang w:val="es-ES_tradnl"/>
        </w:rPr>
        <w:t>s</w:t>
      </w:r>
      <w:r w:rsidRPr="00A02AF6">
        <w:rPr>
          <w:lang w:val="es-ES_tradnl"/>
        </w:rPr>
        <w:t>, la logística para el envío de las muestras, los procedimientos de seguimiento y los plazos para notificar los resultados;</w:t>
      </w:r>
    </w:p>
    <w:p w14:paraId="1E57DF37" w14:textId="77777777" w:rsidR="00DB1911" w:rsidRPr="00A02AF6" w:rsidRDefault="00DB1911" w:rsidP="00DB1911">
      <w:pPr>
        <w:spacing w:after="200" w:line="240" w:lineRule="auto"/>
        <w:ind w:left="1276" w:hanging="425"/>
        <w:rPr>
          <w:lang w:val="es-ES_tradnl"/>
        </w:rPr>
      </w:pPr>
      <w:r w:rsidRPr="00A02AF6">
        <w:rPr>
          <w:i/>
          <w:lang w:val="es-ES_tradnl"/>
        </w:rPr>
        <w:t>ii)</w:t>
      </w:r>
      <w:r w:rsidRPr="00A02AF6">
        <w:rPr>
          <w:lang w:val="es-ES_tradnl"/>
        </w:rPr>
        <w:tab/>
        <w:t xml:space="preserve">      Detalles sobre la capacidad de prueba y los tipos de pruebas realizadas y su eficacia para el uso dado (especificidad y sensibilidad por tipo de prueba). Detallar el número de pruebas de detección de la peste bovina realizadas en los 24 últimos meses en </w:t>
      </w:r>
      <w:hyperlink r:id="rId32" w:anchor="terme_laboratoire" w:history="1">
        <w:r w:rsidRPr="00A02AF6">
          <w:rPr>
            <w:rStyle w:val="Lienhypertexte"/>
            <w:i/>
            <w:iCs/>
            <w:lang w:val="es-ES_tradnl"/>
          </w:rPr>
          <w:t>laboratorio</w:t>
        </w:r>
      </w:hyperlink>
      <w:r w:rsidRPr="00A02AF6">
        <w:rPr>
          <w:rStyle w:val="Lienhypertexte"/>
          <w:i/>
          <w:iCs/>
          <w:lang w:val="es-ES_tradnl"/>
        </w:rPr>
        <w:t>s</w:t>
      </w:r>
      <w:r w:rsidRPr="00A02AF6">
        <w:rPr>
          <w:lang w:val="es-ES_tradnl"/>
        </w:rPr>
        <w:t xml:space="preserve"> nacionales y en </w:t>
      </w:r>
      <w:hyperlink r:id="rId33" w:anchor="terme_laboratoire" w:history="1">
        <w:r w:rsidRPr="00A02AF6">
          <w:rPr>
            <w:rStyle w:val="Lienhypertexte"/>
            <w:i/>
            <w:iCs/>
            <w:lang w:val="es-ES_tradnl"/>
          </w:rPr>
          <w:t>laboratorio</w:t>
        </w:r>
      </w:hyperlink>
      <w:r w:rsidRPr="00A02AF6">
        <w:rPr>
          <w:rStyle w:val="Lienhypertexte"/>
          <w:i/>
          <w:iCs/>
          <w:lang w:val="es-ES_tradnl"/>
        </w:rPr>
        <w:t>s</w:t>
      </w:r>
      <w:r w:rsidRPr="00A02AF6">
        <w:rPr>
          <w:lang w:val="es-ES_tradnl"/>
        </w:rPr>
        <w:t xml:space="preserve"> en otros países, si es pertinente;</w:t>
      </w:r>
    </w:p>
    <w:p w14:paraId="2C1B144D" w14:textId="77777777" w:rsidR="00DB1911" w:rsidRPr="00A02AF6" w:rsidRDefault="00DB1911" w:rsidP="00DB1911">
      <w:pPr>
        <w:spacing w:after="200" w:line="240" w:lineRule="auto"/>
        <w:ind w:left="1276" w:hanging="425"/>
        <w:rPr>
          <w:lang w:val="es-ES_tradnl"/>
        </w:rPr>
      </w:pPr>
      <w:r w:rsidRPr="00A02AF6">
        <w:rPr>
          <w:i/>
          <w:lang w:val="es-ES_tradnl"/>
        </w:rPr>
        <w:t>iii)</w:t>
      </w:r>
      <w:r w:rsidRPr="00A02AF6">
        <w:rPr>
          <w:lang w:val="es-ES_tradnl"/>
        </w:rPr>
        <w:tab/>
        <w:t xml:space="preserve">Procedimientos para garantizar la calidad y la acreditación oficial de </w:t>
      </w:r>
      <w:hyperlink r:id="rId34" w:anchor="terme_laboratoire" w:history="1">
        <w:r w:rsidRPr="00A02AF6">
          <w:rPr>
            <w:rStyle w:val="Lienhypertexte"/>
            <w:i/>
            <w:iCs/>
            <w:lang w:val="es-ES_tradnl"/>
          </w:rPr>
          <w:t>laboratorio</w:t>
        </w:r>
      </w:hyperlink>
      <w:r w:rsidRPr="00A02AF6">
        <w:rPr>
          <w:rStyle w:val="Lienhypertexte"/>
          <w:i/>
          <w:iCs/>
          <w:lang w:val="es-ES_tradnl"/>
        </w:rPr>
        <w:t>s</w:t>
      </w:r>
      <w:r w:rsidRPr="00A02AF6">
        <w:rPr>
          <w:lang w:val="es-ES_tradnl"/>
        </w:rPr>
        <w:t>. Dar detalles sobre los sistemas certificados internos de gestión de la calidad, ya sea existentes o previstos (buenas prácticas de laboratorio, ISO, etc.);</w:t>
      </w:r>
    </w:p>
    <w:p w14:paraId="285B9934" w14:textId="0C214490" w:rsidR="007A3C4A" w:rsidRPr="00A02AF6" w:rsidRDefault="00DB1911" w:rsidP="00DB1911">
      <w:pPr>
        <w:spacing w:after="200" w:line="240" w:lineRule="auto"/>
        <w:ind w:left="1276" w:hanging="425"/>
        <w:rPr>
          <w:lang w:val="es-ES_tradnl"/>
        </w:rPr>
      </w:pPr>
      <w:r w:rsidRPr="00A02AF6">
        <w:rPr>
          <w:i/>
          <w:lang w:val="es-ES_tradnl"/>
        </w:rPr>
        <w:t>iv)</w:t>
      </w:r>
      <w:r w:rsidRPr="00A02AF6">
        <w:rPr>
          <w:lang w:val="es-ES_tradnl"/>
        </w:rPr>
        <w:tab/>
        <w:t>Detallar la manipulación del agente patógeno vivo (muestras positivas) incluyendo una descripción de las medidas de bioseguridad y protección humana aplicadas.</w:t>
      </w:r>
    </w:p>
    <w:p w14:paraId="47FA64F7" w14:textId="261D7FBA" w:rsidR="00BD1BD4" w:rsidRPr="00A02AF6" w:rsidRDefault="00DB1911" w:rsidP="00A30A01">
      <w:pPr>
        <w:spacing w:after="200" w:line="240" w:lineRule="auto"/>
        <w:ind w:left="851" w:hanging="425"/>
        <w:rPr>
          <w:lang w:val="es-ES_tradnl"/>
        </w:rPr>
      </w:pPr>
      <w:r w:rsidRPr="00A02AF6">
        <w:rPr>
          <w:i/>
          <w:lang w:val="es-ES_tradnl"/>
        </w:rPr>
        <w:t>b)</w:t>
      </w:r>
      <w:r w:rsidRPr="00A02AF6">
        <w:rPr>
          <w:lang w:val="es-ES_tradnl"/>
        </w:rPr>
        <w:tab/>
        <w:t xml:space="preserve">Si el diagnóstico de </w:t>
      </w:r>
      <w:hyperlink r:id="rId35" w:anchor="terme_laboratoire" w:history="1">
        <w:r w:rsidRPr="00A02AF6">
          <w:rPr>
            <w:rStyle w:val="Lienhypertexte"/>
            <w:i/>
            <w:iCs/>
            <w:lang w:val="es-ES_tradnl"/>
          </w:rPr>
          <w:t>laboratorio</w:t>
        </w:r>
      </w:hyperlink>
      <w:r w:rsidRPr="00A02AF6">
        <w:rPr>
          <w:lang w:val="es-ES_tradnl"/>
        </w:rPr>
        <w:t xml:space="preserve"> de la peste bovina no se realiza en el país, indicar los nombres de los </w:t>
      </w:r>
      <w:hyperlink r:id="rId36" w:anchor="terme_laboratoire" w:history="1">
        <w:r w:rsidRPr="00A02AF6">
          <w:rPr>
            <w:rStyle w:val="Lienhypertexte"/>
            <w:i/>
            <w:iCs/>
            <w:lang w:val="es-ES_tradnl"/>
          </w:rPr>
          <w:t>laboratorio</w:t>
        </w:r>
      </w:hyperlink>
      <w:r w:rsidRPr="00A02AF6">
        <w:rPr>
          <w:rStyle w:val="Lienhypertexte"/>
          <w:i/>
          <w:iCs/>
          <w:lang w:val="es-ES_tradnl"/>
        </w:rPr>
        <w:t>s</w:t>
      </w:r>
      <w:r w:rsidRPr="00A02AF6">
        <w:rPr>
          <w:lang w:val="es-ES_tradnl"/>
        </w:rPr>
        <w:t xml:space="preserve"> en otros países que brinden el servicio, así como las disposiciones vigentes, incluyendo la logística para el transporte de muestras y el plazo para obtener los resultados</w:t>
      </w:r>
      <w:r w:rsidR="007A3C4A" w:rsidRPr="00A02AF6">
        <w:rPr>
          <w:lang w:val="es-ES_tradnl"/>
        </w:rPr>
        <w:t>.</w:t>
      </w:r>
    </w:p>
    <w:p w14:paraId="3AA3DD8A" w14:textId="77777777" w:rsidR="00DB1911" w:rsidRPr="00A02AF6" w:rsidRDefault="00DB1911" w:rsidP="00DB1911">
      <w:pPr>
        <w:tabs>
          <w:tab w:val="num" w:pos="720"/>
        </w:tabs>
        <w:spacing w:after="200" w:line="240" w:lineRule="auto"/>
        <w:ind w:left="426" w:hanging="426"/>
        <w:rPr>
          <w:u w:val="single"/>
          <w:lang w:val="es-ES_tradnl"/>
        </w:rPr>
      </w:pPr>
      <w:r w:rsidRPr="00A02AF6">
        <w:rPr>
          <w:lang w:val="es-ES_tradnl"/>
        </w:rPr>
        <w:t>3.</w:t>
      </w:r>
      <w:r w:rsidRPr="00A02AF6">
        <w:rPr>
          <w:lang w:val="es-ES_tradnl"/>
        </w:rPr>
        <w:tab/>
      </w:r>
      <w:r w:rsidRPr="00A02AF6">
        <w:rPr>
          <w:u w:val="single"/>
          <w:lang w:val="es-ES_tradnl"/>
        </w:rPr>
        <w:t>Vigilancia de la peste bovina</w:t>
      </w:r>
    </w:p>
    <w:p w14:paraId="7683BCEA" w14:textId="57A5C3A2" w:rsidR="00D03263" w:rsidRPr="00A02AF6" w:rsidRDefault="00DB1911" w:rsidP="00A30A01">
      <w:pPr>
        <w:spacing w:after="200" w:line="240" w:lineRule="auto"/>
        <w:ind w:left="426"/>
        <w:rPr>
          <w:lang w:val="es-ES_tradnl"/>
        </w:rPr>
      </w:pPr>
      <w:r w:rsidRPr="00A02AF6">
        <w:rPr>
          <w:lang w:val="es-ES_tradnl"/>
        </w:rPr>
        <w:t xml:space="preserve">Presentar documentos que evidencien conformidad en el cumplimiento de la </w:t>
      </w:r>
      <w:hyperlink r:id="rId37" w:anchor="terme_surveillance" w:history="1">
        <w:r w:rsidRPr="00A02AF6">
          <w:rPr>
            <w:rStyle w:val="Lienhypertexte"/>
            <w:i/>
            <w:iCs/>
            <w:lang w:val="es-ES_tradnl"/>
          </w:rPr>
          <w:t>vigilanci</w:t>
        </w:r>
      </w:hyperlink>
      <w:r w:rsidRPr="00A02AF6">
        <w:rPr>
          <w:rStyle w:val="Lienhypertexte"/>
          <w:i/>
          <w:iCs/>
          <w:lang w:val="es-ES_tradnl"/>
        </w:rPr>
        <w:t>a</w:t>
      </w:r>
      <w:r w:rsidRPr="00A02AF6">
        <w:rPr>
          <w:lang w:val="es-ES_tradnl"/>
        </w:rPr>
        <w:t xml:space="preserve"> de la peste bovina en el país de acuerdo con las disposiciones del Capítulo 1.4. y de los Artículos </w:t>
      </w:r>
      <w:hyperlink r:id="rId38" w:history="1">
        <w:r w:rsidRPr="00A02AF6">
          <w:rPr>
            <w:rStyle w:val="Lienhypertexte"/>
            <w:lang w:val="es-ES_tradnl"/>
          </w:rPr>
          <w:t>8.16.12.</w:t>
        </w:r>
      </w:hyperlink>
      <w:hyperlink r:id="rId39" w:anchor="article_rinderpest.8." w:history="1"/>
      <w:r w:rsidRPr="00A02AF6">
        <w:rPr>
          <w:lang w:val="es-ES_tradnl"/>
        </w:rPr>
        <w:t xml:space="preserve"> del </w:t>
      </w:r>
      <w:hyperlink r:id="rId40" w:anchor="terme_code_terrestre" w:history="1">
        <w:r w:rsidRPr="00A02AF6">
          <w:rPr>
            <w:rStyle w:val="Lienhypertexte"/>
            <w:i/>
            <w:iCs/>
            <w:lang w:val="es-ES_tradnl"/>
          </w:rPr>
          <w:t>Código Terrestre</w:t>
        </w:r>
      </w:hyperlink>
      <w:r w:rsidRPr="00A02AF6">
        <w:rPr>
          <w:lang w:val="es-ES_tradnl"/>
        </w:rPr>
        <w:t xml:space="preserve">, y del Capítulo 3.1.20. del </w:t>
      </w:r>
      <w:hyperlink r:id="rId41" w:anchor="terme_manuel_terrestre" w:history="1">
        <w:r w:rsidRPr="00A02AF6">
          <w:rPr>
            <w:rStyle w:val="Lienhypertexte"/>
            <w:i/>
            <w:iCs/>
            <w:lang w:val="es-ES_tradnl"/>
          </w:rPr>
          <w:t>Manual Terrestre</w:t>
        </w:r>
      </w:hyperlink>
      <w:r w:rsidRPr="00A02AF6">
        <w:rPr>
          <w:lang w:val="es-ES_tradnl"/>
        </w:rPr>
        <w:t xml:space="preserve">. Si se estableció una </w:t>
      </w:r>
      <w:hyperlink r:id="rId42" w:anchor="terme_zone_de_confinement" w:history="1">
        <w:r w:rsidRPr="00A02AF6">
          <w:rPr>
            <w:rStyle w:val="Lienhypertexte"/>
            <w:i/>
            <w:lang w:val="es-ES_tradnl"/>
          </w:rPr>
          <w:t>zona de contención</w:t>
        </w:r>
      </w:hyperlink>
      <w:r w:rsidRPr="00A02AF6">
        <w:rPr>
          <w:lang w:val="es-ES_tradnl"/>
        </w:rPr>
        <w:t>, dar detalles sobre la vigilancia aplicada en la zona y en el resto del país. Deberá incluirse la siguiente información</w:t>
      </w:r>
      <w:r w:rsidR="007A3C4A" w:rsidRPr="00A02AF6">
        <w:rPr>
          <w:lang w:val="es-ES_tradnl"/>
        </w:rPr>
        <w:t>:</w:t>
      </w:r>
    </w:p>
    <w:p w14:paraId="660C53E2" w14:textId="235321F7" w:rsidR="007A3C4A" w:rsidRPr="00A02AF6" w:rsidRDefault="007A3C4A" w:rsidP="00026FA1">
      <w:pPr>
        <w:keepNext/>
        <w:keepLines/>
        <w:spacing w:after="200" w:line="240" w:lineRule="auto"/>
        <w:ind w:left="850" w:hanging="425"/>
        <w:rPr>
          <w:lang w:val="es-ES_tradnl"/>
        </w:rPr>
      </w:pPr>
      <w:r w:rsidRPr="00A02AF6">
        <w:rPr>
          <w:i/>
          <w:lang w:val="es-ES_tradnl"/>
        </w:rPr>
        <w:lastRenderedPageBreak/>
        <w:t>a)</w:t>
      </w:r>
      <w:r w:rsidRPr="00A02AF6">
        <w:rPr>
          <w:lang w:val="es-ES_tradnl"/>
        </w:rPr>
        <w:tab/>
      </w:r>
      <w:r w:rsidR="00DB1911" w:rsidRPr="00A02AF6">
        <w:rPr>
          <w:lang w:val="es-ES_tradnl"/>
        </w:rPr>
        <w:t>Dar detalles sobre el programa de concienciación establecido para los profesionales de sanidad animal, incluidos los veterinarios y productores ganaderos. ¿Qué medios se utilizaron, cuál fue la cobertura del público objetivo y cómo se evaluó? ¿Qué criterios permiten sospechar un caso de peste bovina (posible caso)? ¿Cuál es el procedimiento de notificación (quién debe notificar a quién)</w:t>
      </w:r>
      <w:r w:rsidRPr="00A02AF6">
        <w:rPr>
          <w:lang w:val="es-ES_tradnl"/>
        </w:rPr>
        <w:t xml:space="preserve">? </w:t>
      </w:r>
    </w:p>
    <w:p w14:paraId="01FAF247" w14:textId="048B651D" w:rsidR="007A3C4A" w:rsidRPr="00A02AF6" w:rsidRDefault="007A3C4A" w:rsidP="00A30A01">
      <w:pPr>
        <w:spacing w:after="200" w:line="240" w:lineRule="auto"/>
        <w:ind w:left="851" w:hanging="425"/>
        <w:rPr>
          <w:lang w:val="es-ES_tradnl"/>
        </w:rPr>
      </w:pPr>
      <w:r w:rsidRPr="00A02AF6">
        <w:rPr>
          <w:i/>
          <w:lang w:val="es-ES_tradnl"/>
        </w:rPr>
        <w:t>b)</w:t>
      </w:r>
      <w:r w:rsidRPr="00A02AF6">
        <w:rPr>
          <w:lang w:val="es-ES_tradnl"/>
        </w:rPr>
        <w:tab/>
      </w:r>
      <w:r w:rsidR="00DB1911" w:rsidRPr="00A02AF6">
        <w:rPr>
          <w:lang w:val="es-ES_tradnl"/>
        </w:rPr>
        <w:t xml:space="preserve">Describir la forma en que se lleva a cabo la </w:t>
      </w:r>
      <w:hyperlink r:id="rId43" w:anchor="terme_surveillance" w:history="1">
        <w:r w:rsidR="00DB1911" w:rsidRPr="00A02AF6">
          <w:rPr>
            <w:rStyle w:val="Lienhypertexte"/>
            <w:i/>
            <w:iCs/>
            <w:lang w:val="es-ES_tradnl"/>
          </w:rPr>
          <w:t>vigilanci</w:t>
        </w:r>
      </w:hyperlink>
      <w:r w:rsidR="00DB1911" w:rsidRPr="00A02AF6">
        <w:rPr>
          <w:rStyle w:val="Lienhypertexte"/>
          <w:i/>
          <w:iCs/>
          <w:lang w:val="es-ES_tradnl"/>
        </w:rPr>
        <w:t>a</w:t>
      </w:r>
      <w:r w:rsidR="00DB1911" w:rsidRPr="00A02AF6">
        <w:rPr>
          <w:lang w:val="es-ES_tradnl"/>
        </w:rPr>
        <w:t xml:space="preserve"> clínica e indicar los sectores del sistema de</w:t>
      </w:r>
      <w:r w:rsidRPr="00A02AF6">
        <w:rPr>
          <w:lang w:val="es-ES_tradnl"/>
        </w:rPr>
        <w:t xml:space="preserve"> </w:t>
      </w:r>
      <w:r w:rsidR="00DB1911" w:rsidRPr="00A02AF6">
        <w:rPr>
          <w:lang w:val="es-ES_tradnl"/>
        </w:rPr>
        <w:t xml:space="preserve">producción pecuario que están sometidos a dicha </w:t>
      </w:r>
      <w:hyperlink r:id="rId44" w:anchor="terme_surveillance" w:history="1">
        <w:r w:rsidR="00DB1911" w:rsidRPr="00A02AF6">
          <w:rPr>
            <w:rStyle w:val="Lienhypertexte"/>
            <w:i/>
            <w:iCs/>
            <w:lang w:val="es-ES_tradnl"/>
          </w:rPr>
          <w:t>vigilanci</w:t>
        </w:r>
      </w:hyperlink>
      <w:r w:rsidR="00DB1911" w:rsidRPr="00A02AF6">
        <w:rPr>
          <w:rStyle w:val="Lienhypertexte"/>
          <w:i/>
          <w:iCs/>
          <w:lang w:val="es-ES_tradnl"/>
        </w:rPr>
        <w:t>a</w:t>
      </w:r>
      <w:r w:rsidR="00DB1911" w:rsidRPr="00A02AF6">
        <w:rPr>
          <w:lang w:val="es-ES_tradnl"/>
        </w:rPr>
        <w:t xml:space="preserve">, tales como </w:t>
      </w:r>
      <w:hyperlink r:id="rId45" w:anchor="terme_exploitation" w:history="1">
        <w:r w:rsidR="00DB1911" w:rsidRPr="00A02AF6">
          <w:rPr>
            <w:rStyle w:val="Lienhypertexte"/>
            <w:i/>
            <w:iCs/>
            <w:lang w:val="es-ES_tradnl"/>
          </w:rPr>
          <w:t>explotaciones</w:t>
        </w:r>
      </w:hyperlink>
      <w:r w:rsidR="00DB1911" w:rsidRPr="00A02AF6">
        <w:rPr>
          <w:lang w:val="es-ES_tradnl"/>
        </w:rPr>
        <w:t xml:space="preserve">, </w:t>
      </w:r>
      <w:hyperlink r:id="rId46" w:anchor="terme_abattoir" w:history="1">
        <w:r w:rsidR="00DB1911" w:rsidRPr="00A02AF6">
          <w:rPr>
            <w:rStyle w:val="Lienhypertexte"/>
            <w:i/>
            <w:iCs/>
            <w:lang w:val="es-ES_tradnl"/>
          </w:rPr>
          <w:t>mataderos</w:t>
        </w:r>
      </w:hyperlink>
      <w:r w:rsidR="00DB1911" w:rsidRPr="00A02AF6">
        <w:rPr>
          <w:lang w:val="es-ES_tradnl"/>
        </w:rPr>
        <w:t>, ferias, mataderos, puntos de control, etc. ¿Se ha considerado implementar una estrategia de vigilancia sindrómica para aumentar la sensibilidad del sistema de vigilancia? En ese caso, cómo se lleva a cabo la vigilancia sindrómica</w:t>
      </w:r>
      <w:r w:rsidRPr="00A02AF6">
        <w:rPr>
          <w:lang w:val="es-ES_tradnl"/>
        </w:rPr>
        <w:t>.</w:t>
      </w:r>
    </w:p>
    <w:p w14:paraId="66E5F72B" w14:textId="77777777" w:rsidR="00DB1911" w:rsidRPr="00A02AF6" w:rsidRDefault="007A3C4A" w:rsidP="00DB1911">
      <w:pPr>
        <w:spacing w:after="200" w:line="240" w:lineRule="auto"/>
        <w:ind w:left="851" w:hanging="425"/>
        <w:rPr>
          <w:lang w:val="es-ES_tradnl"/>
        </w:rPr>
      </w:pPr>
      <w:r w:rsidRPr="00A02AF6">
        <w:rPr>
          <w:i/>
          <w:lang w:val="es-ES_tradnl"/>
        </w:rPr>
        <w:tab/>
      </w:r>
      <w:r w:rsidR="00DB1911" w:rsidRPr="00A02AF6">
        <w:rPr>
          <w:lang w:val="es-ES_tradnl"/>
        </w:rPr>
        <w:t xml:space="preserve">¿Se lleva a cabo vigilancia virológica? </w:t>
      </w:r>
      <w:bookmarkStart w:id="8" w:name="_Hlk121221126"/>
      <w:r w:rsidR="00DB1911" w:rsidRPr="00A02AF6">
        <w:rPr>
          <w:lang w:val="es-ES_tradnl"/>
        </w:rPr>
        <w:t>Si es el caso, facilitar datos detallados sobre la población diana, la prevalencia de diseño, el nivel de confianza, el tamaño de la muestra, la estratificación, además de los métodos de muestreo y las pruebas de diagnóstico utilizadas</w:t>
      </w:r>
      <w:bookmarkEnd w:id="8"/>
      <w:r w:rsidRPr="00A02AF6">
        <w:rPr>
          <w:lang w:val="es-ES_tradnl"/>
        </w:rPr>
        <w:t>.</w:t>
      </w:r>
    </w:p>
    <w:p w14:paraId="76D6BEF4" w14:textId="1F48184C" w:rsidR="00DB1911" w:rsidRPr="00A02AF6" w:rsidRDefault="00DB1911" w:rsidP="00DB1911">
      <w:pPr>
        <w:spacing w:after="200" w:line="240" w:lineRule="auto"/>
        <w:ind w:left="851" w:hanging="425"/>
        <w:rPr>
          <w:lang w:val="es-ES_tradnl"/>
        </w:rPr>
      </w:pPr>
      <w:r w:rsidRPr="00A02AF6">
        <w:rPr>
          <w:lang w:val="es-ES_tradnl"/>
        </w:rPr>
        <w:tab/>
        <w:t>¿Se ha establecido un procedimiento para la recolección y transporte de muestras de casos posibles y sospechosos a un Laboratorio de Referencia de la OMSA para la peste bovina designado? En ese caso, presentar una descripción de dicho procedimiento.</w:t>
      </w:r>
    </w:p>
    <w:p w14:paraId="3DCBC9A0" w14:textId="27689C04" w:rsidR="007A3C4A" w:rsidRPr="00A02AF6" w:rsidRDefault="00DB1911" w:rsidP="00DB1911">
      <w:pPr>
        <w:spacing w:after="200" w:line="240" w:lineRule="auto"/>
        <w:ind w:left="851"/>
        <w:rPr>
          <w:highlight w:val="magenta"/>
          <w:lang w:val="es-ES_tradnl"/>
        </w:rPr>
      </w:pPr>
      <w:r w:rsidRPr="00A02AF6">
        <w:rPr>
          <w:lang w:val="es-ES_tradnl"/>
        </w:rPr>
        <w:t xml:space="preserve">Presentar un cuadro sinóptico que indique, al menos en los 24 últimos meses, el número de </w:t>
      </w:r>
      <w:hyperlink r:id="rId47" w:anchor="terme_cas" w:history="1">
        <w:r w:rsidRPr="00A02AF6">
          <w:rPr>
            <w:rStyle w:val="Lienhypertexte"/>
            <w:i/>
            <w:lang w:val="es-ES_tradnl"/>
          </w:rPr>
          <w:t>casos</w:t>
        </w:r>
      </w:hyperlink>
      <w:r w:rsidRPr="00A02AF6">
        <w:rPr>
          <w:lang w:val="es-ES_tradnl"/>
        </w:rPr>
        <w:t xml:space="preserve"> posibles, el número de </w:t>
      </w:r>
      <w:hyperlink r:id="rId48" w:anchor="terme_cas" w:history="1">
        <w:r w:rsidRPr="00A02AF6">
          <w:rPr>
            <w:rStyle w:val="Lienhypertexte"/>
            <w:i/>
            <w:lang w:val="es-ES_tradnl"/>
          </w:rPr>
          <w:t>casos</w:t>
        </w:r>
      </w:hyperlink>
      <w:r w:rsidRPr="00A02AF6">
        <w:rPr>
          <w:lang w:val="es-ES_tradnl"/>
        </w:rPr>
        <w:t xml:space="preserve"> sospechosos, el número de muestras sometidas a pruebas de detección de la peste bovina, la especie a la que pertenecía cada muestra, el tipo de muestra, las pruebas utilizadas y los resultados obtenidos (incluidos los diagnósticos diferenciales). Ofrecer una indicación sobre el calendario de respuesta incluyendo la finalización de las pruebas para confirmar o excluir la peste bovina. Dar detalles sobre las medidas de seguimiento tomadas con todos los resultados dudosos y positivos</w:t>
      </w:r>
      <w:r w:rsidR="007A3C4A" w:rsidRPr="00A02AF6">
        <w:rPr>
          <w:lang w:val="es-ES_tradnl"/>
        </w:rPr>
        <w:t xml:space="preserve">. </w:t>
      </w:r>
    </w:p>
    <w:p w14:paraId="0AA61175" w14:textId="77777777" w:rsidR="00DB1911" w:rsidRPr="00A02AF6" w:rsidRDefault="007A3C4A" w:rsidP="00DB1911">
      <w:pPr>
        <w:spacing w:after="200" w:line="240" w:lineRule="auto"/>
        <w:ind w:left="851" w:hanging="425"/>
        <w:rPr>
          <w:lang w:val="es-ES_tradnl"/>
        </w:rPr>
      </w:pPr>
      <w:r w:rsidRPr="00A02AF6">
        <w:rPr>
          <w:i/>
          <w:lang w:val="es-ES_tradnl"/>
        </w:rPr>
        <w:t xml:space="preserve">c) </w:t>
      </w:r>
      <w:r w:rsidRPr="00A02AF6">
        <w:rPr>
          <w:i/>
          <w:lang w:val="es-ES_tradnl"/>
        </w:rPr>
        <w:tab/>
      </w:r>
      <w:hyperlink r:id="rId49" w:anchor="terme_surveillance" w:history="1">
        <w:r w:rsidR="00DB1911" w:rsidRPr="00A02AF6">
          <w:rPr>
            <w:rStyle w:val="Lienhypertexte"/>
            <w:i/>
            <w:iCs/>
            <w:lang w:val="es-ES_tradnl"/>
          </w:rPr>
          <w:t>Vigilanci</w:t>
        </w:r>
      </w:hyperlink>
      <w:r w:rsidR="00DB1911" w:rsidRPr="00A02AF6">
        <w:rPr>
          <w:rStyle w:val="Lienhypertexte"/>
          <w:i/>
          <w:iCs/>
          <w:lang w:val="es-ES_tradnl"/>
        </w:rPr>
        <w:t>a</w:t>
      </w:r>
      <w:r w:rsidR="00DB1911" w:rsidRPr="00A02AF6">
        <w:rPr>
          <w:lang w:val="es-ES_tradnl"/>
        </w:rPr>
        <w:t xml:space="preserve"> serológica. </w:t>
      </w:r>
      <w:bookmarkStart w:id="9" w:name="_Hlk106653735"/>
      <w:r w:rsidR="00DB1911" w:rsidRPr="00A02AF6">
        <w:rPr>
          <w:lang w:val="es-ES_tradnl"/>
        </w:rPr>
        <w:t xml:space="preserve">¿Se realizan encuestas serológicas para detectar infecciones leves que no se pueden detectar clínicamente Si es el caso, facilitar datos detallados sobre la población diana, la prevalencia de diseño, el nivel de confianza, el tamaño de la muestra, la estratificación, además de los métodos de muestreo y las pruebas de diagnóstico utilizadas. </w:t>
      </w:r>
      <w:bookmarkEnd w:id="9"/>
      <w:r w:rsidR="00DB1911" w:rsidRPr="00A02AF6">
        <w:rPr>
          <w:lang w:val="es-ES_tradnl"/>
        </w:rPr>
        <w:t xml:space="preserve">¿Se utilizan especies de la </w:t>
      </w:r>
      <w:hyperlink r:id="rId50" w:anchor="terme_faune_sauvage" w:history="1">
        <w:r w:rsidR="00DB1911" w:rsidRPr="00A02AF6">
          <w:rPr>
            <w:rStyle w:val="Lienhypertexte"/>
            <w:i/>
            <w:iCs/>
            <w:lang w:val="es-ES_tradnl"/>
          </w:rPr>
          <w:t>fauna silvestre</w:t>
        </w:r>
      </w:hyperlink>
      <w:r w:rsidR="00DB1911" w:rsidRPr="00A02AF6">
        <w:rPr>
          <w:lang w:val="es-ES_tradnl"/>
        </w:rPr>
        <w:t xml:space="preserve"> susceptibles como centinelas con fines de vigilancia? </w:t>
      </w:r>
    </w:p>
    <w:p w14:paraId="5CA3C069" w14:textId="1FF87E1D" w:rsidR="007A3C4A" w:rsidRPr="00A02AF6" w:rsidRDefault="00DB1911" w:rsidP="00DB1911">
      <w:pPr>
        <w:spacing w:after="200" w:line="240" w:lineRule="auto"/>
        <w:ind w:left="851" w:hanging="425"/>
        <w:rPr>
          <w:lang w:val="es-ES_tradnl"/>
        </w:rPr>
      </w:pPr>
      <w:r w:rsidRPr="00A02AF6">
        <w:rPr>
          <w:lang w:val="es-ES_tradnl"/>
        </w:rPr>
        <w:tab/>
        <w:t xml:space="preserve">Presentar un cuadro sinóptico que indique el número de muestras sometidas a pruebas de detección de la peste bovina, las especies a las que pertenecían las muestras, el tipo de muestra, las pruebas utilizadas y los resultados obtenidos (incluidos los diagnósticos diferenciales) durante los 24 últimos meses. Brindar detalles sobre las medidas de seguimiento tomadas con todos los resultados serológicos dudosos y positivos y la manera en que los resultados han sido interpretados y utilizados. Describir los criterios de selección de las poblaciones sometidas a vigilancia específica. Dar detalles sobre los métodos seleccionados y aplicados para controlar la eficacia de los programas de </w:t>
      </w:r>
      <w:bookmarkStart w:id="10" w:name="_Hlk121244478"/>
      <w:r w:rsidRPr="00A02AF6">
        <w:fldChar w:fldCharType="begin"/>
      </w:r>
      <w:r w:rsidRPr="00A02AF6">
        <w:rPr>
          <w:lang w:val="es-ES_tradnl"/>
        </w:rPr>
        <w:instrText xml:space="preserve"> HYPERLINK "https://www.woah.org/es/que-hacemos/normas/codigos-y-manuales/acceso-en-linea-al-codigo-terrestre/?id=169&amp;L=1&amp;htmfile=glossaire.htm" \l "terme_surveillance" </w:instrText>
      </w:r>
      <w:r w:rsidRPr="00A02AF6">
        <w:fldChar w:fldCharType="separate"/>
      </w:r>
      <w:r w:rsidRPr="00A02AF6">
        <w:rPr>
          <w:rStyle w:val="Lienhypertexte"/>
          <w:i/>
          <w:iCs/>
          <w:lang w:val="es-ES_tradnl"/>
        </w:rPr>
        <w:t>vigilanci</w:t>
      </w:r>
      <w:r w:rsidRPr="00A02AF6">
        <w:rPr>
          <w:rStyle w:val="Lienhypertexte"/>
          <w:i/>
          <w:iCs/>
          <w:lang w:val="es-ES_tradnl"/>
        </w:rPr>
        <w:fldChar w:fldCharType="end"/>
      </w:r>
      <w:r w:rsidRPr="00A02AF6">
        <w:rPr>
          <w:rStyle w:val="Lienhypertexte"/>
          <w:i/>
          <w:iCs/>
          <w:lang w:val="es-ES_tradnl"/>
        </w:rPr>
        <w:t>a</w:t>
      </w:r>
      <w:r w:rsidRPr="00A02AF6">
        <w:rPr>
          <w:lang w:val="es-ES_tradnl"/>
        </w:rPr>
        <w:t xml:space="preserve"> </w:t>
      </w:r>
      <w:bookmarkEnd w:id="10"/>
      <w:r w:rsidRPr="00A02AF6">
        <w:rPr>
          <w:lang w:val="es-ES_tradnl"/>
        </w:rPr>
        <w:t>y sobre los indicadores</w:t>
      </w:r>
      <w:r w:rsidR="007A3C4A" w:rsidRPr="00A02AF6">
        <w:rPr>
          <w:lang w:val="es-ES_tradnl"/>
        </w:rPr>
        <w:t>.</w:t>
      </w:r>
    </w:p>
    <w:p w14:paraId="269B12D2" w14:textId="77777777" w:rsidR="00DB1911" w:rsidRPr="00A02AF6" w:rsidRDefault="007A3C4A" w:rsidP="00DB1911">
      <w:pPr>
        <w:spacing w:after="200" w:line="240" w:lineRule="auto"/>
        <w:ind w:left="851" w:hanging="425"/>
        <w:rPr>
          <w:highlight w:val="magenta"/>
          <w:lang w:val="es-ES_tradnl"/>
        </w:rPr>
      </w:pPr>
      <w:r w:rsidRPr="00A02AF6">
        <w:rPr>
          <w:i/>
          <w:lang w:val="es-ES_tradnl"/>
        </w:rPr>
        <w:t>d)</w:t>
      </w:r>
      <w:r w:rsidRPr="00A02AF6">
        <w:rPr>
          <w:lang w:val="es-ES_tradnl"/>
        </w:rPr>
        <w:tab/>
      </w:r>
      <w:r w:rsidR="00DB1911" w:rsidRPr="00A02AF6">
        <w:rPr>
          <w:lang w:val="es-ES_tradnl"/>
        </w:rPr>
        <w:t xml:space="preserve">Proporcionar información sobre los diferentes sistemas de cría y aportar pruebas de que se aplican estudios dirigidos (estudios serológicos específicos </w:t>
      </w:r>
      <w:hyperlink r:id="rId51" w:anchor="terme_surveillance" w:history="1">
        <w:r w:rsidR="00DB1911" w:rsidRPr="00A02AF6">
          <w:rPr>
            <w:rStyle w:val="Lienhypertexte"/>
            <w:i/>
            <w:iCs/>
            <w:lang w:val="es-ES_tradnl"/>
          </w:rPr>
          <w:t>vigilanci</w:t>
        </w:r>
      </w:hyperlink>
      <w:r w:rsidR="00DB1911" w:rsidRPr="00A02AF6">
        <w:rPr>
          <w:rStyle w:val="Lienhypertexte"/>
          <w:i/>
          <w:iCs/>
          <w:lang w:val="es-ES_tradnl"/>
        </w:rPr>
        <w:t>a</w:t>
      </w:r>
      <w:r w:rsidR="00DB1911" w:rsidRPr="00A02AF6">
        <w:rPr>
          <w:lang w:val="es-ES_tradnl"/>
        </w:rPr>
        <w:t xml:space="preserve"> activa, estudios epidemiológicos participativos, </w:t>
      </w:r>
      <w:hyperlink r:id="rId52" w:anchor="terme_appreciation_du_risque" w:history="1">
        <w:r w:rsidR="00DB1911" w:rsidRPr="00A02AF6">
          <w:rPr>
            <w:rStyle w:val="Lienhypertexte"/>
            <w:i/>
            <w:iCs/>
            <w:lang w:val="es-ES_tradnl"/>
          </w:rPr>
          <w:t>evaluación del riesgo</w:t>
        </w:r>
      </w:hyperlink>
      <w:r w:rsidR="00DB1911" w:rsidRPr="00A02AF6">
        <w:rPr>
          <w:lang w:val="es-ES_tradnl"/>
        </w:rPr>
        <w:t xml:space="preserve">, etc.) para llegar a todas las poblaciones de animales susceptibles. </w:t>
      </w:r>
    </w:p>
    <w:p w14:paraId="60FB82DF" w14:textId="7878AA0E" w:rsidR="00BD1BD4" w:rsidRPr="00A02AF6" w:rsidRDefault="00DB1911" w:rsidP="00DB1911">
      <w:pPr>
        <w:spacing w:after="200" w:line="240" w:lineRule="auto"/>
        <w:ind w:left="851" w:hanging="425"/>
        <w:rPr>
          <w:lang w:val="es-ES_tradnl"/>
        </w:rPr>
      </w:pPr>
      <w:r w:rsidRPr="00A02AF6">
        <w:rPr>
          <w:i/>
          <w:lang w:val="es-ES_tradnl"/>
        </w:rPr>
        <w:t>e)</w:t>
      </w:r>
      <w:r w:rsidRPr="00A02AF6">
        <w:rPr>
          <w:lang w:val="es-ES_tradnl"/>
        </w:rPr>
        <w:tab/>
        <w:t xml:space="preserve">Dar detalles sobre la supervisión de los programas de </w:t>
      </w:r>
      <w:hyperlink r:id="rId53" w:anchor="terme_surveillance" w:history="1">
        <w:r w:rsidRPr="00A02AF6">
          <w:rPr>
            <w:rStyle w:val="Lienhypertexte"/>
            <w:i/>
            <w:iCs/>
            <w:lang w:val="es-ES_tradnl"/>
          </w:rPr>
          <w:t>vigilanci</w:t>
        </w:r>
      </w:hyperlink>
      <w:r w:rsidRPr="00A02AF6">
        <w:rPr>
          <w:rStyle w:val="Lienhypertexte"/>
          <w:i/>
          <w:iCs/>
          <w:lang w:val="es-ES_tradnl"/>
        </w:rPr>
        <w:t>a</w:t>
      </w:r>
      <w:r w:rsidRPr="00A02AF6">
        <w:rPr>
          <w:lang w:val="es-ES_tradnl"/>
        </w:rPr>
        <w:t xml:space="preserve"> a cargo de los Servicios Veterinarios incluyendo los programas de formación del personal y los profesionales de sanidad animal, tanto públicos como privados, encargado de la </w:t>
      </w:r>
      <w:hyperlink r:id="rId54" w:anchor="terme_surveillance" w:history="1">
        <w:r w:rsidRPr="00A02AF6">
          <w:rPr>
            <w:rStyle w:val="Lienhypertexte"/>
            <w:i/>
            <w:iCs/>
            <w:lang w:val="es-ES_tradnl"/>
          </w:rPr>
          <w:t>vigilanci</w:t>
        </w:r>
      </w:hyperlink>
      <w:r w:rsidRPr="00A02AF6">
        <w:rPr>
          <w:rStyle w:val="Lienhypertexte"/>
          <w:i/>
          <w:iCs/>
          <w:lang w:val="es-ES_tradnl"/>
        </w:rPr>
        <w:t>a</w:t>
      </w:r>
      <w:r w:rsidRPr="00A02AF6">
        <w:rPr>
          <w:lang w:val="es-ES_tradnl"/>
        </w:rPr>
        <w:t xml:space="preserve"> clínica y serológica, y sobre los métodos utilizados para incrementar la participación de la comunidad en los programas de </w:t>
      </w:r>
      <w:hyperlink r:id="rId55" w:anchor="terme_surveillance" w:history="1">
        <w:r w:rsidRPr="00A02AF6">
          <w:rPr>
            <w:rStyle w:val="Lienhypertexte"/>
            <w:i/>
            <w:iCs/>
            <w:lang w:val="es-ES_tradnl"/>
          </w:rPr>
          <w:t>vigilanci</w:t>
        </w:r>
      </w:hyperlink>
      <w:r w:rsidRPr="00A02AF6">
        <w:rPr>
          <w:rStyle w:val="Lienhypertexte"/>
          <w:i/>
          <w:iCs/>
          <w:lang w:val="es-ES_tradnl"/>
        </w:rPr>
        <w:t>a</w:t>
      </w:r>
      <w:r w:rsidRPr="00A02AF6">
        <w:rPr>
          <w:lang w:val="es-ES_tradnl"/>
        </w:rPr>
        <w:t xml:space="preserve"> de la peste bovina</w:t>
      </w:r>
      <w:r w:rsidR="007A3C4A" w:rsidRPr="00A02AF6">
        <w:rPr>
          <w:lang w:val="es-ES_tradnl"/>
        </w:rPr>
        <w:t>.</w:t>
      </w:r>
      <w:r w:rsidR="007A3C4A" w:rsidRPr="00A02AF6">
        <w:rPr>
          <w:lang w:val="es-ES_tradnl"/>
        </w:rPr>
        <w:tab/>
      </w:r>
    </w:p>
    <w:p w14:paraId="45FA54C2" w14:textId="77777777" w:rsidR="00DB1911" w:rsidRPr="00A02AF6" w:rsidRDefault="00DB1911" w:rsidP="00DB1911">
      <w:pPr>
        <w:spacing w:after="200" w:line="240" w:lineRule="auto"/>
        <w:ind w:left="426" w:hanging="426"/>
        <w:rPr>
          <w:lang w:val="es-ES_tradnl"/>
        </w:rPr>
      </w:pPr>
      <w:r w:rsidRPr="00A02AF6">
        <w:rPr>
          <w:lang w:val="es-ES_tradnl"/>
        </w:rPr>
        <w:t>4.</w:t>
      </w:r>
      <w:r w:rsidRPr="00A02AF6">
        <w:rPr>
          <w:lang w:val="es-ES_tradnl"/>
        </w:rPr>
        <w:tab/>
      </w:r>
      <w:r w:rsidRPr="00A02AF6">
        <w:rPr>
          <w:u w:val="single"/>
          <w:lang w:val="es-ES_tradnl"/>
        </w:rPr>
        <w:t>Prevención de la peste bovina</w:t>
      </w:r>
    </w:p>
    <w:p w14:paraId="497DCA6D" w14:textId="4048478D" w:rsidR="007A3C4A" w:rsidRPr="00A02AF6" w:rsidRDefault="00DB1911" w:rsidP="00A30A01">
      <w:pPr>
        <w:spacing w:after="200" w:line="240" w:lineRule="auto"/>
        <w:ind w:left="426"/>
        <w:rPr>
          <w:lang w:val="es-ES_tradnl"/>
        </w:rPr>
      </w:pPr>
      <w:r w:rsidRPr="00A02AF6">
        <w:rPr>
          <w:lang w:val="es-ES_tradnl"/>
        </w:rPr>
        <w:t>Describir los procedimientos existentes a fin de prevenir la introducción de la peste bovina en el país incluyendo detalles sobre</w:t>
      </w:r>
      <w:r w:rsidR="007A3C4A" w:rsidRPr="00A02AF6">
        <w:rPr>
          <w:lang w:val="es-ES_tradnl"/>
        </w:rPr>
        <w:t>:</w:t>
      </w:r>
    </w:p>
    <w:p w14:paraId="79CB91A9" w14:textId="26179A4F" w:rsidR="007A3C4A" w:rsidRPr="00A02AF6" w:rsidRDefault="007A3C4A" w:rsidP="00A30A01">
      <w:pPr>
        <w:spacing w:after="200" w:line="240" w:lineRule="auto"/>
        <w:ind w:left="851" w:hanging="425"/>
        <w:rPr>
          <w:lang w:val="es-ES_tradnl"/>
        </w:rPr>
      </w:pPr>
      <w:r w:rsidRPr="00A02AF6">
        <w:rPr>
          <w:i/>
          <w:lang w:val="es-ES_tradnl"/>
        </w:rPr>
        <w:t>a)</w:t>
      </w:r>
      <w:r w:rsidRPr="00A02AF6">
        <w:rPr>
          <w:lang w:val="es-ES_tradnl"/>
        </w:rPr>
        <w:tab/>
      </w:r>
      <w:r w:rsidR="00DB1911" w:rsidRPr="00A02AF6">
        <w:rPr>
          <w:lang w:val="es-ES_tradnl"/>
        </w:rPr>
        <w:t>Coordinación con otros países. Describir los factores propios de los países limítrofes que deban tenerse en cuenta (el tamaño, la distancia entre la frontera y los rebaños o manadas o los animales afectados, corrientes de vientos y la posible propagación de vectores). Describir las actividades de coordinación, colaboración e intercambio de información con los países de la misma región o el mismo ecosistema</w:t>
      </w:r>
      <w:r w:rsidRPr="00A02AF6">
        <w:rPr>
          <w:lang w:val="es-ES_tradnl"/>
        </w:rPr>
        <w:t xml:space="preserve">. </w:t>
      </w:r>
    </w:p>
    <w:p w14:paraId="4C9E4B9C" w14:textId="77777777" w:rsidR="00DB1911" w:rsidRPr="00A02AF6" w:rsidRDefault="007A3C4A" w:rsidP="00DB1911">
      <w:pPr>
        <w:spacing w:after="200" w:line="240" w:lineRule="auto"/>
        <w:ind w:left="851" w:hanging="425"/>
        <w:rPr>
          <w:lang w:val="es-ES_tradnl"/>
        </w:rPr>
      </w:pPr>
      <w:r w:rsidRPr="00A02AF6">
        <w:rPr>
          <w:i/>
          <w:iCs/>
          <w:lang w:val="es-ES_tradnl"/>
        </w:rPr>
        <w:t>b)</w:t>
      </w:r>
      <w:r w:rsidRPr="00A02AF6">
        <w:rPr>
          <w:lang w:val="es-ES_tradnl"/>
        </w:rPr>
        <w:tab/>
      </w:r>
      <w:r w:rsidR="00DB1911" w:rsidRPr="00A02AF6">
        <w:rPr>
          <w:lang w:val="es-ES_tradnl"/>
        </w:rPr>
        <w:t xml:space="preserve">Descripción de las medidas aplicadas para prevenir efectivamente la introducción del agente patógeno, teniendo en cuenta las barreras físicas o geográficas. Describir las medidas aplicadas para prevenir la propagación del agente patógeno dentro del país. Aportar pruebas de que se han instaurado medidas en los mercados para reducir la transmisión de la peste bovina, tales como mejoras en los conocimientos sobre los mecanismos de transmisión de la peste bovina y los comportamientos que puedan interrumpir la transmisión y aplicación de operaciones sistemáticas de buenas prácticas de </w:t>
      </w:r>
      <w:hyperlink r:id="rId56" w:anchor="terme_securite_biologique" w:history="1">
        <w:r w:rsidR="00DB1911" w:rsidRPr="00A02AF6">
          <w:rPr>
            <w:rStyle w:val="Lienhypertexte"/>
            <w:i/>
            <w:iCs/>
            <w:lang w:val="es-ES_tradnl"/>
          </w:rPr>
          <w:t>bioseguridad</w:t>
        </w:r>
      </w:hyperlink>
      <w:r w:rsidR="00DB1911" w:rsidRPr="00A02AF6">
        <w:rPr>
          <w:lang w:val="es-ES_tradnl"/>
        </w:rPr>
        <w:t>, higiene y desinfección en los puntos críticos de las redes de producción y comercialización (normalmente donde se desplazan y comercializan los animales a través del país o de la región).</w:t>
      </w:r>
    </w:p>
    <w:p w14:paraId="6FC78798" w14:textId="77777777" w:rsidR="00DB1911" w:rsidRPr="00A02AF6" w:rsidRDefault="00DB1911" w:rsidP="00026FA1">
      <w:pPr>
        <w:keepNext/>
        <w:keepLines/>
        <w:spacing w:after="200" w:line="240" w:lineRule="auto"/>
        <w:ind w:left="850" w:hanging="425"/>
        <w:rPr>
          <w:lang w:val="es-ES_tradnl"/>
        </w:rPr>
      </w:pPr>
      <w:r w:rsidRPr="00A02AF6">
        <w:rPr>
          <w:i/>
          <w:iCs/>
          <w:lang w:val="es-ES_tradnl"/>
        </w:rPr>
        <w:lastRenderedPageBreak/>
        <w:t>c)</w:t>
      </w:r>
      <w:r w:rsidRPr="00A02AF6">
        <w:rPr>
          <w:lang w:val="es-ES_tradnl"/>
        </w:rPr>
        <w:tab/>
        <w:t xml:space="preserve">Procedimientos de control de importaciones. Facilitar información sobre los países desde los que el país autoriza la importación de animales susceptibles o de sus productos derivados. Describir los criterios que se aplican para autorizar a esos países. Precisar si se exigen permisos de importación y </w:t>
      </w:r>
      <w:hyperlink r:id="rId57" w:anchor="terme_certificat_veterinaire_international" w:history="1">
        <w:r w:rsidRPr="00A02AF6">
          <w:rPr>
            <w:rStyle w:val="Lienhypertexte"/>
            <w:i/>
            <w:iCs/>
            <w:lang w:val="es-ES_tradnl"/>
          </w:rPr>
          <w:t>certificados veterinarios internacional</w:t>
        </w:r>
      </w:hyperlink>
      <w:r w:rsidRPr="00A02AF6">
        <w:rPr>
          <w:rStyle w:val="Lienhypertexte"/>
          <w:i/>
          <w:iCs/>
          <w:lang w:val="es-ES_tradnl"/>
        </w:rPr>
        <w:t>es</w:t>
      </w:r>
      <w:r w:rsidRPr="00A02AF6">
        <w:rPr>
          <w:lang w:val="es-ES_tradnl"/>
        </w:rPr>
        <w:t>. En ese caso, describir los requisitos de importación establecidos en dichos documentos.</w:t>
      </w:r>
    </w:p>
    <w:p w14:paraId="69FE6344" w14:textId="189D34CD" w:rsidR="007A3C4A" w:rsidRPr="00A02AF6" w:rsidRDefault="00DB1911" w:rsidP="00DB1911">
      <w:pPr>
        <w:spacing w:after="200" w:line="240" w:lineRule="auto"/>
        <w:ind w:left="851" w:hanging="425"/>
        <w:rPr>
          <w:lang w:val="es-ES_tradnl"/>
        </w:rPr>
      </w:pPr>
      <w:r w:rsidRPr="00A02AF6">
        <w:rPr>
          <w:lang w:val="es-ES_tradnl"/>
        </w:rPr>
        <w:tab/>
        <w:t>Presentar una síntesis estadística de las importaciones de animales susceptibles y de los productos derivados desde la notificación del primer caso de peste bovina hasta la fecha en la que el país declara la restitución de estatus libre de enfermedad, especificando el país de origen, las especies importadas y el número o volumen de cada importación, así como el destino dentro del país y las importaciones ilegales/no conformes detectadas</w:t>
      </w:r>
      <w:r w:rsidR="007A3C4A" w:rsidRPr="00A02AF6">
        <w:rPr>
          <w:lang w:val="es-ES_tradnl"/>
        </w:rPr>
        <w:t>.</w:t>
      </w:r>
    </w:p>
    <w:p w14:paraId="5F330B22" w14:textId="77777777" w:rsidR="007A3C4A" w:rsidRPr="00A02AF6" w:rsidRDefault="007A3C4A" w:rsidP="00A30A01">
      <w:pPr>
        <w:spacing w:after="200" w:line="240" w:lineRule="auto"/>
        <w:rPr>
          <w:lang w:val="es-ES_tradnl"/>
        </w:rPr>
      </w:pPr>
    </w:p>
    <w:p w14:paraId="55B000C1" w14:textId="77777777" w:rsidR="006D794A" w:rsidRPr="00A02AF6" w:rsidRDefault="006D794A" w:rsidP="00A30A01">
      <w:pPr>
        <w:spacing w:after="200" w:line="240" w:lineRule="auto"/>
        <w:rPr>
          <w:lang w:val="es-ES_tradnl"/>
        </w:rPr>
      </w:pPr>
    </w:p>
    <w:sectPr w:rsidR="006D794A" w:rsidRPr="00A02AF6" w:rsidSect="007E2F5E">
      <w:footerReference w:type="even" r:id="rId58"/>
      <w:footerReference w:type="default" r:id="rId59"/>
      <w:headerReference w:type="first" r:id="rId60"/>
      <w:footerReference w:type="first" r:id="rId61"/>
      <w:pgSz w:w="11900" w:h="16840" w:code="9"/>
      <w:pgMar w:top="1304" w:right="1134" w:bottom="130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8C8C2" w14:textId="77777777" w:rsidR="003B7BB0" w:rsidRDefault="003B7BB0" w:rsidP="00A91925">
      <w:r>
        <w:separator/>
      </w:r>
    </w:p>
  </w:endnote>
  <w:endnote w:type="continuationSeparator" w:id="0">
    <w:p w14:paraId="07C571A8" w14:textId="77777777" w:rsidR="003B7BB0" w:rsidRDefault="003B7BB0" w:rsidP="00A91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Medium">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F19B5" w14:textId="1BA4A920" w:rsidR="00840FAF" w:rsidRDefault="00840FAF" w:rsidP="008946A0">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383D0A">
      <w:rPr>
        <w:rStyle w:val="Numrodepage"/>
        <w:noProof/>
      </w:rPr>
      <w:t>2</w:t>
    </w:r>
    <w:r>
      <w:rPr>
        <w:rStyle w:val="Numrodepage"/>
      </w:rPr>
      <w:fldChar w:fldCharType="end"/>
    </w:r>
  </w:p>
  <w:p w14:paraId="6B39FC15" w14:textId="77777777" w:rsidR="00840FAF" w:rsidRDefault="00840FAF" w:rsidP="00840FAF">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80F4C" w14:textId="77777777" w:rsidR="00840FAF" w:rsidRPr="007E2F5E" w:rsidRDefault="00840FAF" w:rsidP="008946A0">
    <w:pPr>
      <w:pStyle w:val="Pieddepage"/>
      <w:framePr w:wrap="none" w:vAnchor="text" w:hAnchor="margin" w:xAlign="right" w:y="1"/>
      <w:rPr>
        <w:rStyle w:val="Numrodepage"/>
        <w:lang w:val="es-ES"/>
      </w:rPr>
    </w:pPr>
    <w:r>
      <w:rPr>
        <w:rStyle w:val="Numrodepage"/>
      </w:rPr>
      <w:fldChar w:fldCharType="begin"/>
    </w:r>
    <w:r w:rsidRPr="007E2F5E">
      <w:rPr>
        <w:rStyle w:val="Numrodepage"/>
        <w:lang w:val="es-ES"/>
      </w:rPr>
      <w:instrText xml:space="preserve"> PAGE </w:instrText>
    </w:r>
    <w:r>
      <w:rPr>
        <w:rStyle w:val="Numrodepage"/>
      </w:rPr>
      <w:fldChar w:fldCharType="separate"/>
    </w:r>
    <w:r w:rsidRPr="007E2F5E">
      <w:rPr>
        <w:rStyle w:val="Numrodepage"/>
        <w:noProof/>
        <w:lang w:val="es-ES"/>
      </w:rPr>
      <w:t>1</w:t>
    </w:r>
    <w:r>
      <w:rPr>
        <w:rStyle w:val="Numrodepage"/>
      </w:rPr>
      <w:fldChar w:fldCharType="end"/>
    </w:r>
  </w:p>
  <w:p w14:paraId="425FC25B" w14:textId="1262EB1A" w:rsidR="000A6FE4" w:rsidRPr="00DB1911" w:rsidRDefault="00BD1BD4" w:rsidP="00BD1BD4">
    <w:pPr>
      <w:pStyle w:val="Pieddepage"/>
      <w:ind w:right="360"/>
      <w:rPr>
        <w:lang w:val="es-ES"/>
      </w:rPr>
    </w:pPr>
    <w:r>
      <w:rPr>
        <w:noProof/>
      </w:rPr>
      <mc:AlternateContent>
        <mc:Choice Requires="wps">
          <w:drawing>
            <wp:anchor distT="4294967295" distB="4294967295" distL="114300" distR="114300" simplePos="0" relativeHeight="251705344" behindDoc="0" locked="0" layoutInCell="1" allowOverlap="1" wp14:anchorId="4707427D" wp14:editId="7C8E8A3A">
              <wp:simplePos x="0" y="0"/>
              <wp:positionH relativeFrom="margin">
                <wp:posOffset>1905</wp:posOffset>
              </wp:positionH>
              <wp:positionV relativeFrom="page">
                <wp:posOffset>10001884</wp:posOffset>
              </wp:positionV>
              <wp:extent cx="6821805" cy="0"/>
              <wp:effectExtent l="0" t="0" r="0" b="0"/>
              <wp:wrapNone/>
              <wp:docPr id="1"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21805" cy="0"/>
                      </a:xfrm>
                      <a:prstGeom prst="line">
                        <a:avLst/>
                      </a:prstGeom>
                      <a:noFill/>
                      <a:ln w="6350" cap="flat" cmpd="sng" algn="ctr">
                        <a:solidFill>
                          <a:srgbClr val="E05435"/>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5D66A6B9" id="Straight Connector 8" o:spid="_x0000_s1026" style="position:absolute;z-index:25170534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margin;mso-height-relative:page" from=".15pt,787.55pt" to="537.3pt,78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" strokecolor="#e05435" strokeweight=".5pt">
              <v:stroke joinstyle="miter"/>
              <o:lock v:ext="edit" shapetype="f"/>
              <w10:wrap anchorx="margin" anchory="page"/>
            </v:line>
          </w:pict>
        </mc:Fallback>
      </mc:AlternateContent>
    </w:r>
    <w:r w:rsidR="00DB1911" w:rsidRPr="00490812">
      <w:rPr>
        <w:noProof/>
        <w:lang w:val="es-ES"/>
      </w:rPr>
      <w:t>Cuestionario sobre la restitución del estatus libre de peste bovina</w:t>
    </w:r>
    <w:r w:rsidR="00DB1911">
      <w:rPr>
        <w:noProof/>
        <w:lang w:val="es-ES"/>
      </w:rPr>
      <w:t xml:space="preserve"> </w:t>
    </w:r>
    <w:r w:rsidR="00DB1911" w:rsidRPr="00490812">
      <w:rPr>
        <w:noProof/>
        <w:lang w:val="es-ES"/>
      </w:rPr>
      <w:t>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B8933" w14:textId="77777777" w:rsidR="000D1569" w:rsidRPr="007E2F5E" w:rsidRDefault="000D1569" w:rsidP="000D1569">
    <w:pPr>
      <w:pStyle w:val="Pieddepage"/>
      <w:framePr w:wrap="none" w:vAnchor="text" w:hAnchor="margin" w:xAlign="right" w:y="1"/>
      <w:rPr>
        <w:rStyle w:val="Numrodepage"/>
        <w:lang w:val="es-ES"/>
      </w:rPr>
    </w:pPr>
    <w:r>
      <w:rPr>
        <w:rStyle w:val="Numrodepage"/>
      </w:rPr>
      <w:fldChar w:fldCharType="begin"/>
    </w:r>
    <w:r w:rsidRPr="007E2F5E">
      <w:rPr>
        <w:rStyle w:val="Numrodepage"/>
        <w:lang w:val="es-ES"/>
      </w:rPr>
      <w:instrText xml:space="preserve"> PAGE </w:instrText>
    </w:r>
    <w:r>
      <w:rPr>
        <w:rStyle w:val="Numrodepage"/>
      </w:rPr>
      <w:fldChar w:fldCharType="separate"/>
    </w:r>
    <w:r w:rsidRPr="007E2F5E">
      <w:rPr>
        <w:rStyle w:val="Numrodepage"/>
        <w:lang w:val="es-ES"/>
      </w:rPr>
      <w:t>2</w:t>
    </w:r>
    <w:r>
      <w:rPr>
        <w:rStyle w:val="Numrodepage"/>
      </w:rPr>
      <w:fldChar w:fldCharType="end"/>
    </w:r>
  </w:p>
  <w:p w14:paraId="107AB2DA" w14:textId="1269D245" w:rsidR="000A6FE4" w:rsidRPr="00DB1911" w:rsidRDefault="000D1569" w:rsidP="000D1569">
    <w:pPr>
      <w:pStyle w:val="Pieddepage"/>
      <w:ind w:right="360"/>
      <w:rPr>
        <w:lang w:val="es-ES"/>
      </w:rPr>
    </w:pPr>
    <w:r>
      <w:rPr>
        <w:noProof/>
      </w:rPr>
      <mc:AlternateContent>
        <mc:Choice Requires="wps">
          <w:drawing>
            <wp:anchor distT="4294967295" distB="4294967295" distL="114300" distR="114300" simplePos="0" relativeHeight="251703296" behindDoc="0" locked="0" layoutInCell="1" allowOverlap="1" wp14:anchorId="58ECFEDF" wp14:editId="16FA83F6">
              <wp:simplePos x="0" y="0"/>
              <wp:positionH relativeFrom="margin">
                <wp:posOffset>1905</wp:posOffset>
              </wp:positionH>
              <wp:positionV relativeFrom="page">
                <wp:posOffset>10001884</wp:posOffset>
              </wp:positionV>
              <wp:extent cx="6821805" cy="0"/>
              <wp:effectExtent l="0" t="0" r="0" b="0"/>
              <wp:wrapNone/>
              <wp:docPr id="9"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21805" cy="0"/>
                      </a:xfrm>
                      <a:prstGeom prst="line">
                        <a:avLst/>
                      </a:prstGeom>
                      <a:noFill/>
                      <a:ln w="6350" cap="flat" cmpd="sng" algn="ctr">
                        <a:solidFill>
                          <a:srgbClr val="E05435"/>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272F1833" id="Straight Connector 8" o:spid="_x0000_s1026" style="position:absolute;z-index:25170329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margin;mso-height-relative:page" from=".15pt,787.55pt" to="537.3pt,78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" strokecolor="#e05435" strokeweight=".5pt">
              <v:stroke joinstyle="miter"/>
              <o:lock v:ext="edit" shapetype="f"/>
              <w10:wrap anchorx="margin" anchory="page"/>
            </v:line>
          </w:pict>
        </mc:Fallback>
      </mc:AlternateContent>
    </w:r>
    <w:r w:rsidR="00DB1911" w:rsidRPr="00DB1911">
      <w:rPr>
        <w:noProof/>
        <w:lang w:val="es-ES"/>
      </w:rPr>
      <w:t xml:space="preserve"> </w:t>
    </w:r>
    <w:r w:rsidR="00DB1911" w:rsidRPr="00490812">
      <w:rPr>
        <w:noProof/>
        <w:lang w:val="es-ES"/>
      </w:rPr>
      <w:t>Cuestionario sobre la restitución del estatus libre de peste bovina</w:t>
    </w:r>
    <w:r w:rsidR="00DB1911">
      <w:rPr>
        <w:noProof/>
        <w:lang w:val="es-ES"/>
      </w:rPr>
      <w:t xml:space="preserve"> </w:t>
    </w:r>
    <w:r w:rsidR="00DB1911" w:rsidRPr="00490812">
      <w:rPr>
        <w:noProof/>
        <w:lang w:val="es-ES"/>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557A3" w14:textId="77777777" w:rsidR="003B7BB0" w:rsidRDefault="003B7BB0" w:rsidP="00A91925">
      <w:r>
        <w:separator/>
      </w:r>
    </w:p>
  </w:footnote>
  <w:footnote w:type="continuationSeparator" w:id="0">
    <w:p w14:paraId="1C2AD647" w14:textId="77777777" w:rsidR="003B7BB0" w:rsidRDefault="003B7BB0" w:rsidP="00A91925">
      <w:r>
        <w:continuationSeparator/>
      </w:r>
    </w:p>
  </w:footnote>
  <w:footnote w:id="1">
    <w:p w14:paraId="45CD9C95" w14:textId="77777777" w:rsidR="00DB1911" w:rsidRPr="00F51518" w:rsidRDefault="00DB1911" w:rsidP="00DB1911">
      <w:pPr>
        <w:pStyle w:val="Notedebasdepage"/>
        <w:rPr>
          <w:rFonts w:ascii="Arial" w:hAnsi="Arial" w:cs="Arial"/>
          <w:sz w:val="18"/>
          <w:szCs w:val="18"/>
          <w:lang w:val="es-ES"/>
        </w:rPr>
      </w:pPr>
      <w:r w:rsidRPr="00D52F7F">
        <w:rPr>
          <w:rStyle w:val="Appelnotedebasdep"/>
          <w:rFonts w:ascii="Arial" w:hAnsi="Arial" w:cs="Arial"/>
          <w:sz w:val="18"/>
          <w:szCs w:val="18"/>
        </w:rPr>
        <w:footnoteRef/>
      </w:r>
      <w:r w:rsidRPr="00F51518">
        <w:rPr>
          <w:rFonts w:ascii="Arial" w:hAnsi="Arial" w:cs="Arial"/>
          <w:sz w:val="18"/>
          <w:szCs w:val="18"/>
          <w:lang w:val="es-ES"/>
        </w:rPr>
        <w:t xml:space="preserve"> </w:t>
      </w:r>
      <w:bookmarkStart w:id="4" w:name="_Hlk121249413"/>
      <w:r w:rsidRPr="00F51518">
        <w:rPr>
          <w:rFonts w:ascii="Arial" w:hAnsi="Arial" w:cs="Arial"/>
          <w:sz w:val="18"/>
          <w:szCs w:val="18"/>
          <w:lang w:val="es-ES"/>
        </w:rPr>
        <w:t xml:space="preserve">Las funciones y responsabilidades de todos los interesados en todas las etapas del ciclo dela gestión de emergencias </w:t>
      </w:r>
      <w:r>
        <w:rPr>
          <w:rFonts w:ascii="Arial" w:hAnsi="Arial" w:cs="Arial"/>
          <w:sz w:val="18"/>
          <w:szCs w:val="18"/>
          <w:lang w:val="es-ES"/>
        </w:rPr>
        <w:t>relacionadas con la reaparición de la peste bovina s</w:t>
      </w:r>
      <w:r w:rsidRPr="00F51518">
        <w:rPr>
          <w:rFonts w:ascii="Arial" w:hAnsi="Arial" w:cs="Arial"/>
          <w:sz w:val="18"/>
          <w:szCs w:val="18"/>
          <w:lang w:val="es-ES"/>
        </w:rPr>
        <w:t>e</w:t>
      </w:r>
      <w:r>
        <w:rPr>
          <w:rFonts w:ascii="Arial" w:hAnsi="Arial" w:cs="Arial"/>
          <w:sz w:val="18"/>
          <w:szCs w:val="18"/>
          <w:lang w:val="es-ES"/>
        </w:rPr>
        <w:t xml:space="preserve"> encuentran en el</w:t>
      </w:r>
      <w:r w:rsidRPr="00F51518">
        <w:rPr>
          <w:rFonts w:ascii="Arial" w:hAnsi="Arial" w:cs="Arial"/>
          <w:sz w:val="18"/>
          <w:szCs w:val="18"/>
          <w:lang w:val="es-ES"/>
        </w:rPr>
        <w:t xml:space="preserve"> </w:t>
      </w:r>
      <w:hyperlink r:id="rId1" w:history="1">
        <w:r w:rsidRPr="00F51518">
          <w:rPr>
            <w:rStyle w:val="Lienhypertexte"/>
            <w:rFonts w:ascii="Arial" w:hAnsi="Arial" w:cs="Arial"/>
            <w:sz w:val="18"/>
            <w:szCs w:val="18"/>
            <w:lang w:val="es-ES"/>
          </w:rPr>
          <w:t>Plan de acción mundial contra la peste bovina.</w:t>
        </w:r>
      </w:hyperlink>
      <w:bookmarkEnd w:id="4"/>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4DA08" w14:textId="45CBD2DD" w:rsidR="000A6FE4" w:rsidRDefault="0026075D" w:rsidP="00102060">
    <w:pPr>
      <w:tabs>
        <w:tab w:val="clear" w:pos="284"/>
        <w:tab w:val="clear" w:pos="993"/>
        <w:tab w:val="clear" w:pos="1418"/>
        <w:tab w:val="left" w:pos="4131"/>
      </w:tabs>
      <w:spacing w:after="1560"/>
    </w:pPr>
    <w:bookmarkStart w:id="11" w:name="_Hlk105680536"/>
    <w:bookmarkStart w:id="12" w:name="_Hlk105680537"/>
    <w:r w:rsidRPr="000A6FE4">
      <w:rPr>
        <w:noProof/>
      </w:rPr>
      <w:drawing>
        <wp:anchor distT="0" distB="0" distL="114300" distR="114300" simplePos="0" relativeHeight="251701248" behindDoc="0" locked="0" layoutInCell="1" allowOverlap="1" wp14:anchorId="18FDAC16" wp14:editId="37654413">
          <wp:simplePos x="0" y="0"/>
          <wp:positionH relativeFrom="margin">
            <wp:align>left</wp:align>
          </wp:positionH>
          <wp:positionV relativeFrom="paragraph">
            <wp:posOffset>-6350</wp:posOffset>
          </wp:positionV>
          <wp:extent cx="3276600" cy="723900"/>
          <wp:effectExtent l="0" t="0" r="0" b="0"/>
          <wp:wrapThrough wrapText="bothSides">
            <wp:wrapPolygon edited="0">
              <wp:start x="1381" y="0"/>
              <wp:lineTo x="0" y="2842"/>
              <wp:lineTo x="0" y="14211"/>
              <wp:lineTo x="377" y="18189"/>
              <wp:lineTo x="1381" y="21032"/>
              <wp:lineTo x="1507" y="21032"/>
              <wp:lineTo x="3014" y="21032"/>
              <wp:lineTo x="3265" y="21032"/>
              <wp:lineTo x="4144" y="18758"/>
              <wp:lineTo x="20219" y="17621"/>
              <wp:lineTo x="21098" y="10800"/>
              <wp:lineTo x="19716" y="9095"/>
              <wp:lineTo x="21474" y="5684"/>
              <wp:lineTo x="21474" y="2842"/>
              <wp:lineTo x="3140" y="0"/>
              <wp:lineTo x="1381" y="0"/>
            </wp:wrapPolygon>
          </wp:wrapThrough>
          <wp:docPr id="7"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276600" cy="723900"/>
                  </a:xfrm>
                  <a:prstGeom prst="rect">
                    <a:avLst/>
                  </a:prstGeom>
                </pic:spPr>
              </pic:pic>
            </a:graphicData>
          </a:graphic>
          <wp14:sizeRelH relativeFrom="page">
            <wp14:pctWidth>0</wp14:pctWidth>
          </wp14:sizeRelH>
          <wp14:sizeRelV relativeFrom="page">
            <wp14:pctHeight>0</wp14:pctHeight>
          </wp14:sizeRelV>
        </wp:anchor>
      </w:drawing>
    </w:r>
    <w:r w:rsidR="007D6170">
      <w:rPr>
        <w:noProof/>
      </w:rPr>
      <mc:AlternateContent>
        <mc:Choice Requires="wps">
          <w:drawing>
            <wp:anchor distT="4294967295" distB="4294967295" distL="114300" distR="114300" simplePos="0" relativeHeight="251695104" behindDoc="0" locked="0" layoutInCell="1" allowOverlap="1" wp14:anchorId="194B140B" wp14:editId="6599D3E6">
              <wp:simplePos x="0" y="0"/>
              <wp:positionH relativeFrom="margin">
                <wp:align>center</wp:align>
              </wp:positionH>
              <wp:positionV relativeFrom="page">
                <wp:posOffset>1327149</wp:posOffset>
              </wp:positionV>
              <wp:extent cx="6821805"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21805" cy="0"/>
                      </a:xfrm>
                      <a:prstGeom prst="line">
                        <a:avLst/>
                      </a:prstGeom>
                      <a:noFill/>
                      <a:ln w="6350" cap="flat" cmpd="sng" algn="ctr">
                        <a:solidFill>
                          <a:srgbClr val="E05435"/>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1779F4EE" id="Straight Connector 6" o:spid="_x0000_s1026" style="position:absolute;z-index:251695104;visibility:visible;mso-wrap-style:square;mso-width-percent:0;mso-height-percent:0;mso-wrap-distance-left:9pt;mso-wrap-distance-top:-3e-5mm;mso-wrap-distance-right:9pt;mso-wrap-distance-bottom:-3e-5mm;mso-position-horizontal:center;mso-position-horizontal-relative:margin;mso-position-vertical:absolute;mso-position-vertical-relative:page;mso-width-percent:0;mso-height-percent:0;mso-width-relative:margin;mso-height-relative:page" from="0,104.5pt" to="537.1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" strokecolor="#e05435" strokeweight=".5pt">
              <v:stroke joinstyle="miter"/>
              <o:lock v:ext="edit" shapetype="f"/>
              <w10:wrap anchorx="margin" anchory="page"/>
            </v:line>
          </w:pict>
        </mc:Fallback>
      </mc:AlternateContent>
    </w:r>
    <w:bookmarkEnd w:id="11"/>
    <w:bookmarkEnd w:id="1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294D0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AECE29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798AC5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68652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7669F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EA0B9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C4626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1EE5A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A440C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5A78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616CFA"/>
    <w:multiLevelType w:val="hybridMultilevel"/>
    <w:tmpl w:val="DE6A27C2"/>
    <w:lvl w:ilvl="0" w:tplc="040C001B">
      <w:start w:val="1"/>
      <w:numFmt w:val="lowerRoman"/>
      <w:lvlText w:val="%1."/>
      <w:lvlJc w:val="right"/>
      <w:pPr>
        <w:ind w:left="1440" w:hanging="360"/>
      </w:pPr>
    </w:lvl>
    <w:lvl w:ilvl="1" w:tplc="040C0019">
      <w:start w:val="1"/>
      <w:numFmt w:val="lowerLetter"/>
      <w:lvlText w:val="%2."/>
      <w:lvlJc w:val="left"/>
      <w:pPr>
        <w:ind w:left="2160" w:hanging="360"/>
      </w:pPr>
    </w:lvl>
    <w:lvl w:ilvl="2" w:tplc="040C001B">
      <w:start w:val="1"/>
      <w:numFmt w:val="lowerRoman"/>
      <w:lvlText w:val="%3."/>
      <w:lvlJc w:val="right"/>
      <w:pPr>
        <w:ind w:left="2880" w:hanging="180"/>
      </w:pPr>
    </w:lvl>
    <w:lvl w:ilvl="3" w:tplc="040C000F">
      <w:start w:val="1"/>
      <w:numFmt w:val="decimal"/>
      <w:lvlText w:val="%4."/>
      <w:lvlJc w:val="left"/>
      <w:pPr>
        <w:ind w:left="3600" w:hanging="360"/>
      </w:pPr>
    </w:lvl>
    <w:lvl w:ilvl="4" w:tplc="040C0019">
      <w:start w:val="1"/>
      <w:numFmt w:val="lowerLetter"/>
      <w:lvlText w:val="%5."/>
      <w:lvlJc w:val="left"/>
      <w:pPr>
        <w:ind w:left="4320" w:hanging="360"/>
      </w:pPr>
    </w:lvl>
    <w:lvl w:ilvl="5" w:tplc="040C001B">
      <w:start w:val="1"/>
      <w:numFmt w:val="lowerRoman"/>
      <w:lvlText w:val="%6."/>
      <w:lvlJc w:val="right"/>
      <w:pPr>
        <w:ind w:left="5040" w:hanging="180"/>
      </w:pPr>
    </w:lvl>
    <w:lvl w:ilvl="6" w:tplc="040C000F">
      <w:start w:val="1"/>
      <w:numFmt w:val="decimal"/>
      <w:lvlText w:val="%7."/>
      <w:lvlJc w:val="left"/>
      <w:pPr>
        <w:ind w:left="5760" w:hanging="360"/>
      </w:pPr>
    </w:lvl>
    <w:lvl w:ilvl="7" w:tplc="040C0019">
      <w:start w:val="1"/>
      <w:numFmt w:val="lowerLetter"/>
      <w:lvlText w:val="%8."/>
      <w:lvlJc w:val="left"/>
      <w:pPr>
        <w:ind w:left="6480" w:hanging="360"/>
      </w:pPr>
    </w:lvl>
    <w:lvl w:ilvl="8" w:tplc="040C001B">
      <w:start w:val="1"/>
      <w:numFmt w:val="lowerRoman"/>
      <w:lvlText w:val="%9."/>
      <w:lvlJc w:val="right"/>
      <w:pPr>
        <w:ind w:left="7200" w:hanging="180"/>
      </w:pPr>
    </w:lvl>
  </w:abstractNum>
  <w:abstractNum w:abstractNumId="11" w15:restartNumberingAfterBreak="0">
    <w:nsid w:val="08AA2046"/>
    <w:multiLevelType w:val="multilevel"/>
    <w:tmpl w:val="CB28652C"/>
    <w:lvl w:ilvl="0">
      <w:start w:val="1"/>
      <w:numFmt w:val="decimal"/>
      <w:lvlText w:val="%1."/>
      <w:lvlJc w:val="left"/>
      <w:pPr>
        <w:tabs>
          <w:tab w:val="num" w:pos="643"/>
        </w:tabs>
        <w:ind w:left="643" w:hanging="360"/>
      </w:pPr>
    </w:lvl>
    <w:lvl w:ilvl="1">
      <w:start w:val="1"/>
      <w:numFmt w:val="lowerLetter"/>
      <w:lvlText w:val="%2."/>
      <w:lvlJc w:val="left"/>
      <w:pPr>
        <w:tabs>
          <w:tab w:val="num" w:pos="992"/>
        </w:tabs>
        <w:ind w:left="992" w:hanging="360"/>
      </w:pPr>
    </w:lvl>
    <w:lvl w:ilvl="2">
      <w:start w:val="1"/>
      <w:numFmt w:val="lowerRoman"/>
      <w:lvlText w:val="%3."/>
      <w:lvlJc w:val="right"/>
      <w:pPr>
        <w:tabs>
          <w:tab w:val="num" w:pos="1777"/>
        </w:tabs>
        <w:ind w:left="1777" w:hanging="360"/>
      </w:pPr>
    </w:lvl>
    <w:lvl w:ilvl="3">
      <w:start w:val="1"/>
      <w:numFmt w:val="bullet"/>
      <w:lvlText w:val=""/>
      <w:lvlJc w:val="left"/>
      <w:pPr>
        <w:tabs>
          <w:tab w:val="num" w:pos="3762"/>
        </w:tabs>
        <w:ind w:left="3762"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2" w15:restartNumberingAfterBreak="0">
    <w:nsid w:val="0C5E1F40"/>
    <w:multiLevelType w:val="hybridMultilevel"/>
    <w:tmpl w:val="502AC684"/>
    <w:lvl w:ilvl="0" w:tplc="040C0001">
      <w:start w:val="1"/>
      <w:numFmt w:val="bullet"/>
      <w:lvlText w:val=""/>
      <w:lvlJc w:val="left"/>
      <w:pPr>
        <w:ind w:left="1854" w:hanging="360"/>
      </w:pPr>
      <w:rPr>
        <w:rFonts w:ascii="Symbol" w:hAnsi="Symbol" w:hint="default"/>
      </w:rPr>
    </w:lvl>
    <w:lvl w:ilvl="1" w:tplc="1D04A10A">
      <w:start w:val="1"/>
      <w:numFmt w:val="lowerRoman"/>
      <w:lvlText w:val="%2)"/>
      <w:lvlJc w:val="left"/>
      <w:pPr>
        <w:tabs>
          <w:tab w:val="num" w:pos="1531"/>
        </w:tabs>
        <w:ind w:left="1531" w:hanging="397"/>
      </w:pPr>
      <w:rPr>
        <w:rFonts w:ascii="Arial" w:hAnsi="Arial" w:cs="Arial" w:hint="default"/>
        <w:i/>
        <w:iCs/>
        <w:sz w:val="18"/>
        <w:szCs w:val="18"/>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3" w15:restartNumberingAfterBreak="0">
    <w:nsid w:val="0F1D6CC7"/>
    <w:multiLevelType w:val="multilevel"/>
    <w:tmpl w:val="A676ADB4"/>
    <w:lvl w:ilvl="0">
      <w:start w:val="1"/>
      <w:numFmt w:val="decimal"/>
      <w:lvlText w:val="%1."/>
      <w:lvlJc w:val="left"/>
      <w:pPr>
        <w:tabs>
          <w:tab w:val="num" w:pos="502"/>
        </w:tabs>
        <w:ind w:left="502" w:hanging="360"/>
      </w:pPr>
    </w:lvl>
    <w:lvl w:ilvl="1">
      <w:start w:val="1"/>
      <w:numFmt w:val="lowerLetter"/>
      <w:lvlText w:val="%2."/>
      <w:lvlJc w:val="left"/>
      <w:pPr>
        <w:tabs>
          <w:tab w:val="num" w:pos="1134"/>
        </w:tabs>
        <w:ind w:left="1134" w:hanging="360"/>
      </w:pPr>
    </w:lvl>
    <w:lvl w:ilvl="2">
      <w:start w:val="1"/>
      <w:numFmt w:val="lowerRoman"/>
      <w:lvlText w:val="%3."/>
      <w:lvlJc w:val="right"/>
      <w:pPr>
        <w:tabs>
          <w:tab w:val="num" w:pos="1942"/>
        </w:tabs>
        <w:ind w:left="1942" w:hanging="360"/>
      </w:pPr>
    </w:lvl>
    <w:lvl w:ilvl="3">
      <w:start w:val="1"/>
      <w:numFmt w:val="bullet"/>
      <w:lvlText w:val=""/>
      <w:lvlJc w:val="left"/>
      <w:pPr>
        <w:tabs>
          <w:tab w:val="num" w:pos="2662"/>
        </w:tabs>
        <w:ind w:left="2662" w:hanging="360"/>
      </w:pPr>
      <w:rPr>
        <w:rFonts w:ascii="Wingdings" w:hAnsi="Wingdings" w:hint="default"/>
        <w:sz w:val="20"/>
      </w:rPr>
    </w:lvl>
    <w:lvl w:ilvl="4">
      <w:start w:val="1"/>
      <w:numFmt w:val="bullet"/>
      <w:lvlText w:val=""/>
      <w:lvlJc w:val="left"/>
      <w:pPr>
        <w:tabs>
          <w:tab w:val="num" w:pos="3382"/>
        </w:tabs>
        <w:ind w:left="3382" w:hanging="360"/>
      </w:pPr>
      <w:rPr>
        <w:rFonts w:ascii="Wingdings" w:hAnsi="Wingdings" w:hint="default"/>
        <w:sz w:val="20"/>
      </w:rPr>
    </w:lvl>
    <w:lvl w:ilvl="5">
      <w:start w:val="1"/>
      <w:numFmt w:val="lowerRoman"/>
      <w:lvlText w:val="%6."/>
      <w:lvlJc w:val="right"/>
      <w:pPr>
        <w:ind w:left="4102" w:hanging="360"/>
      </w:pPr>
    </w:lvl>
    <w:lvl w:ilvl="6">
      <w:start w:val="1"/>
      <w:numFmt w:val="decimal"/>
      <w:lvlText w:val="%7."/>
      <w:lvlJc w:val="left"/>
      <w:pPr>
        <w:tabs>
          <w:tab w:val="num" w:pos="4822"/>
        </w:tabs>
        <w:ind w:left="4822" w:hanging="360"/>
      </w:pPr>
    </w:lvl>
    <w:lvl w:ilvl="7">
      <w:start w:val="1"/>
      <w:numFmt w:val="decimal"/>
      <w:lvlText w:val="%8."/>
      <w:lvlJc w:val="left"/>
      <w:pPr>
        <w:tabs>
          <w:tab w:val="num" w:pos="5542"/>
        </w:tabs>
        <w:ind w:left="5542" w:hanging="360"/>
      </w:pPr>
    </w:lvl>
    <w:lvl w:ilvl="8">
      <w:start w:val="1"/>
      <w:numFmt w:val="decimal"/>
      <w:lvlText w:val="%9."/>
      <w:lvlJc w:val="left"/>
      <w:pPr>
        <w:tabs>
          <w:tab w:val="num" w:pos="6262"/>
        </w:tabs>
        <w:ind w:left="6262" w:hanging="360"/>
      </w:pPr>
    </w:lvl>
  </w:abstractNum>
  <w:abstractNum w:abstractNumId="14" w15:restartNumberingAfterBreak="0">
    <w:nsid w:val="17DB720D"/>
    <w:multiLevelType w:val="multilevel"/>
    <w:tmpl w:val="A192F96C"/>
    <w:lvl w:ilvl="0">
      <w:start w:val="1"/>
      <w:numFmt w:val="decimal"/>
      <w:lvlText w:val="%1."/>
      <w:lvlJc w:val="left"/>
      <w:pPr>
        <w:tabs>
          <w:tab w:val="num" w:pos="643"/>
        </w:tabs>
        <w:ind w:left="643" w:hanging="360"/>
      </w:pPr>
    </w:lvl>
    <w:lvl w:ilvl="1">
      <w:start w:val="1"/>
      <w:numFmt w:val="lowerRoman"/>
      <w:lvlText w:val="%2."/>
      <w:lvlJc w:val="right"/>
      <w:pPr>
        <w:tabs>
          <w:tab w:val="num" w:pos="992"/>
        </w:tabs>
        <w:ind w:left="992" w:hanging="360"/>
      </w:pPr>
    </w:lvl>
    <w:lvl w:ilvl="2">
      <w:start w:val="2"/>
      <w:numFmt w:val="bullet"/>
      <w:lvlText w:val="–"/>
      <w:lvlJc w:val="left"/>
      <w:pPr>
        <w:tabs>
          <w:tab w:val="num" w:pos="1800"/>
        </w:tabs>
        <w:ind w:left="1800" w:hanging="360"/>
      </w:pPr>
      <w:rPr>
        <w:b w:val="0"/>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14:ligatures w14:val="none"/>
        <w14:numForm w14:val="default"/>
        <w14:numSpacing w14:val="default"/>
        <w14:stylisticSets/>
        <w14:cntxtAlts w14:val="0"/>
      </w:rPr>
    </w:lvl>
    <w:lvl w:ilvl="3">
      <w:start w:val="1"/>
      <w:numFmt w:val="bullet"/>
      <w:lvlText w:val=""/>
      <w:lvlJc w:val="left"/>
      <w:pPr>
        <w:tabs>
          <w:tab w:val="num" w:pos="3762"/>
        </w:tabs>
        <w:ind w:left="3762"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8"/>
      <w:numFmt w:val="lowerLetter"/>
      <w:lvlText w:val="%6."/>
      <w:lvlJc w:val="left"/>
      <w:pPr>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5" w15:restartNumberingAfterBreak="0">
    <w:nsid w:val="1E8C21CD"/>
    <w:multiLevelType w:val="hybridMultilevel"/>
    <w:tmpl w:val="8DFA3022"/>
    <w:lvl w:ilvl="0" w:tplc="040C0019">
      <w:start w:val="1"/>
      <w:numFmt w:val="lowerLetter"/>
      <w:lvlText w:val="%1."/>
      <w:lvlJc w:val="left"/>
      <w:pPr>
        <w:ind w:left="720" w:hanging="360"/>
      </w:pPr>
    </w:lvl>
    <w:lvl w:ilvl="1" w:tplc="040C001B">
      <w:start w:val="1"/>
      <w:numFmt w:val="lowerRoman"/>
      <w:lvlText w:val="%2."/>
      <w:lvlJc w:val="righ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6" w15:restartNumberingAfterBreak="0">
    <w:nsid w:val="20CF5FF8"/>
    <w:multiLevelType w:val="hybridMultilevel"/>
    <w:tmpl w:val="FD94A390"/>
    <w:lvl w:ilvl="0" w:tplc="6604211E">
      <w:start w:val="2"/>
      <w:numFmt w:val="bullet"/>
      <w:lvlText w:val="-"/>
      <w:lvlJc w:val="left"/>
      <w:pPr>
        <w:ind w:left="1491" w:hanging="360"/>
      </w:pPr>
      <w:rPr>
        <w:rFonts w:ascii="Arial" w:eastAsia="Times New Roman" w:hAnsi="Arial" w:cs="Arial" w:hint="default"/>
      </w:rPr>
    </w:lvl>
    <w:lvl w:ilvl="1" w:tplc="08090003" w:tentative="1">
      <w:start w:val="1"/>
      <w:numFmt w:val="bullet"/>
      <w:lvlText w:val="o"/>
      <w:lvlJc w:val="left"/>
      <w:pPr>
        <w:ind w:left="2211" w:hanging="360"/>
      </w:pPr>
      <w:rPr>
        <w:rFonts w:ascii="Courier New" w:hAnsi="Courier New" w:cs="Courier New" w:hint="default"/>
      </w:rPr>
    </w:lvl>
    <w:lvl w:ilvl="2" w:tplc="08090005" w:tentative="1">
      <w:start w:val="1"/>
      <w:numFmt w:val="bullet"/>
      <w:lvlText w:val=""/>
      <w:lvlJc w:val="left"/>
      <w:pPr>
        <w:ind w:left="2931" w:hanging="360"/>
      </w:pPr>
      <w:rPr>
        <w:rFonts w:ascii="Wingdings" w:hAnsi="Wingdings" w:hint="default"/>
      </w:rPr>
    </w:lvl>
    <w:lvl w:ilvl="3" w:tplc="08090001" w:tentative="1">
      <w:start w:val="1"/>
      <w:numFmt w:val="bullet"/>
      <w:lvlText w:val=""/>
      <w:lvlJc w:val="left"/>
      <w:pPr>
        <w:ind w:left="3651" w:hanging="360"/>
      </w:pPr>
      <w:rPr>
        <w:rFonts w:ascii="Symbol" w:hAnsi="Symbol" w:hint="default"/>
      </w:rPr>
    </w:lvl>
    <w:lvl w:ilvl="4" w:tplc="08090003" w:tentative="1">
      <w:start w:val="1"/>
      <w:numFmt w:val="bullet"/>
      <w:lvlText w:val="o"/>
      <w:lvlJc w:val="left"/>
      <w:pPr>
        <w:ind w:left="4371" w:hanging="360"/>
      </w:pPr>
      <w:rPr>
        <w:rFonts w:ascii="Courier New" w:hAnsi="Courier New" w:cs="Courier New" w:hint="default"/>
      </w:rPr>
    </w:lvl>
    <w:lvl w:ilvl="5" w:tplc="08090005" w:tentative="1">
      <w:start w:val="1"/>
      <w:numFmt w:val="bullet"/>
      <w:lvlText w:val=""/>
      <w:lvlJc w:val="left"/>
      <w:pPr>
        <w:ind w:left="5091" w:hanging="360"/>
      </w:pPr>
      <w:rPr>
        <w:rFonts w:ascii="Wingdings" w:hAnsi="Wingdings" w:hint="default"/>
      </w:rPr>
    </w:lvl>
    <w:lvl w:ilvl="6" w:tplc="08090001" w:tentative="1">
      <w:start w:val="1"/>
      <w:numFmt w:val="bullet"/>
      <w:lvlText w:val=""/>
      <w:lvlJc w:val="left"/>
      <w:pPr>
        <w:ind w:left="5811" w:hanging="360"/>
      </w:pPr>
      <w:rPr>
        <w:rFonts w:ascii="Symbol" w:hAnsi="Symbol" w:hint="default"/>
      </w:rPr>
    </w:lvl>
    <w:lvl w:ilvl="7" w:tplc="08090003" w:tentative="1">
      <w:start w:val="1"/>
      <w:numFmt w:val="bullet"/>
      <w:lvlText w:val="o"/>
      <w:lvlJc w:val="left"/>
      <w:pPr>
        <w:ind w:left="6531" w:hanging="360"/>
      </w:pPr>
      <w:rPr>
        <w:rFonts w:ascii="Courier New" w:hAnsi="Courier New" w:cs="Courier New" w:hint="default"/>
      </w:rPr>
    </w:lvl>
    <w:lvl w:ilvl="8" w:tplc="08090005" w:tentative="1">
      <w:start w:val="1"/>
      <w:numFmt w:val="bullet"/>
      <w:lvlText w:val=""/>
      <w:lvlJc w:val="left"/>
      <w:pPr>
        <w:ind w:left="7251" w:hanging="360"/>
      </w:pPr>
      <w:rPr>
        <w:rFonts w:ascii="Wingdings" w:hAnsi="Wingdings" w:hint="default"/>
      </w:rPr>
    </w:lvl>
  </w:abstractNum>
  <w:abstractNum w:abstractNumId="17" w15:restartNumberingAfterBreak="0">
    <w:nsid w:val="22F539C7"/>
    <w:multiLevelType w:val="multilevel"/>
    <w:tmpl w:val="A676ADB4"/>
    <w:lvl w:ilvl="0">
      <w:start w:val="1"/>
      <w:numFmt w:val="decimal"/>
      <w:lvlText w:val="%1."/>
      <w:lvlJc w:val="left"/>
      <w:pPr>
        <w:tabs>
          <w:tab w:val="num" w:pos="502"/>
        </w:tabs>
        <w:ind w:left="502" w:hanging="360"/>
      </w:pPr>
    </w:lvl>
    <w:lvl w:ilvl="1">
      <w:start w:val="1"/>
      <w:numFmt w:val="lowerLetter"/>
      <w:lvlText w:val="%2."/>
      <w:lvlJc w:val="left"/>
      <w:pPr>
        <w:tabs>
          <w:tab w:val="num" w:pos="1134"/>
        </w:tabs>
        <w:ind w:left="1134" w:hanging="360"/>
      </w:pPr>
    </w:lvl>
    <w:lvl w:ilvl="2">
      <w:start w:val="1"/>
      <w:numFmt w:val="lowerRoman"/>
      <w:lvlText w:val="%3."/>
      <w:lvlJc w:val="right"/>
      <w:pPr>
        <w:tabs>
          <w:tab w:val="num" w:pos="1942"/>
        </w:tabs>
        <w:ind w:left="1942" w:hanging="360"/>
      </w:pPr>
    </w:lvl>
    <w:lvl w:ilvl="3">
      <w:start w:val="1"/>
      <w:numFmt w:val="bullet"/>
      <w:lvlText w:val=""/>
      <w:lvlJc w:val="left"/>
      <w:pPr>
        <w:tabs>
          <w:tab w:val="num" w:pos="2662"/>
        </w:tabs>
        <w:ind w:left="2662" w:hanging="360"/>
      </w:pPr>
      <w:rPr>
        <w:rFonts w:ascii="Wingdings" w:hAnsi="Wingdings" w:hint="default"/>
        <w:sz w:val="20"/>
      </w:rPr>
    </w:lvl>
    <w:lvl w:ilvl="4">
      <w:start w:val="1"/>
      <w:numFmt w:val="bullet"/>
      <w:lvlText w:val=""/>
      <w:lvlJc w:val="left"/>
      <w:pPr>
        <w:tabs>
          <w:tab w:val="num" w:pos="3382"/>
        </w:tabs>
        <w:ind w:left="3382" w:hanging="360"/>
      </w:pPr>
      <w:rPr>
        <w:rFonts w:ascii="Wingdings" w:hAnsi="Wingdings" w:hint="default"/>
        <w:sz w:val="20"/>
      </w:rPr>
    </w:lvl>
    <w:lvl w:ilvl="5">
      <w:start w:val="1"/>
      <w:numFmt w:val="lowerRoman"/>
      <w:lvlText w:val="%6."/>
      <w:lvlJc w:val="right"/>
      <w:pPr>
        <w:ind w:left="4102" w:hanging="360"/>
      </w:pPr>
    </w:lvl>
    <w:lvl w:ilvl="6">
      <w:start w:val="1"/>
      <w:numFmt w:val="decimal"/>
      <w:lvlText w:val="%7."/>
      <w:lvlJc w:val="left"/>
      <w:pPr>
        <w:tabs>
          <w:tab w:val="num" w:pos="4822"/>
        </w:tabs>
        <w:ind w:left="4822" w:hanging="360"/>
      </w:pPr>
    </w:lvl>
    <w:lvl w:ilvl="7">
      <w:start w:val="1"/>
      <w:numFmt w:val="decimal"/>
      <w:lvlText w:val="%8."/>
      <w:lvlJc w:val="left"/>
      <w:pPr>
        <w:tabs>
          <w:tab w:val="num" w:pos="5542"/>
        </w:tabs>
        <w:ind w:left="5542" w:hanging="360"/>
      </w:pPr>
    </w:lvl>
    <w:lvl w:ilvl="8">
      <w:start w:val="1"/>
      <w:numFmt w:val="decimal"/>
      <w:lvlText w:val="%9."/>
      <w:lvlJc w:val="left"/>
      <w:pPr>
        <w:tabs>
          <w:tab w:val="num" w:pos="6262"/>
        </w:tabs>
        <w:ind w:left="6262" w:hanging="360"/>
      </w:pPr>
    </w:lvl>
  </w:abstractNum>
  <w:abstractNum w:abstractNumId="18" w15:restartNumberingAfterBreak="0">
    <w:nsid w:val="28A03137"/>
    <w:multiLevelType w:val="hybridMultilevel"/>
    <w:tmpl w:val="2BAE1B36"/>
    <w:lvl w:ilvl="0" w:tplc="3048AEA4">
      <w:start w:val="1"/>
      <w:numFmt w:val="decimal"/>
      <w:pStyle w:val="Bulletpoints"/>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9" w15:restartNumberingAfterBreak="0">
    <w:nsid w:val="28D942DB"/>
    <w:multiLevelType w:val="hybridMultilevel"/>
    <w:tmpl w:val="255A4272"/>
    <w:lvl w:ilvl="0" w:tplc="04090019">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0" w15:restartNumberingAfterBreak="0">
    <w:nsid w:val="4F24589E"/>
    <w:multiLevelType w:val="multilevel"/>
    <w:tmpl w:val="A676ADB4"/>
    <w:lvl w:ilvl="0">
      <w:start w:val="1"/>
      <w:numFmt w:val="decimal"/>
      <w:lvlText w:val="%1."/>
      <w:lvlJc w:val="left"/>
      <w:pPr>
        <w:tabs>
          <w:tab w:val="num" w:pos="502"/>
        </w:tabs>
        <w:ind w:left="502" w:hanging="360"/>
      </w:pPr>
    </w:lvl>
    <w:lvl w:ilvl="1">
      <w:start w:val="1"/>
      <w:numFmt w:val="lowerLetter"/>
      <w:lvlText w:val="%2."/>
      <w:lvlJc w:val="left"/>
      <w:pPr>
        <w:tabs>
          <w:tab w:val="num" w:pos="1134"/>
        </w:tabs>
        <w:ind w:left="1134" w:hanging="360"/>
      </w:pPr>
    </w:lvl>
    <w:lvl w:ilvl="2">
      <w:start w:val="1"/>
      <w:numFmt w:val="lowerRoman"/>
      <w:lvlText w:val="%3."/>
      <w:lvlJc w:val="right"/>
      <w:pPr>
        <w:tabs>
          <w:tab w:val="num" w:pos="1942"/>
        </w:tabs>
        <w:ind w:left="1942" w:hanging="360"/>
      </w:pPr>
    </w:lvl>
    <w:lvl w:ilvl="3">
      <w:start w:val="1"/>
      <w:numFmt w:val="bullet"/>
      <w:lvlText w:val=""/>
      <w:lvlJc w:val="left"/>
      <w:pPr>
        <w:tabs>
          <w:tab w:val="num" w:pos="2662"/>
        </w:tabs>
        <w:ind w:left="2662" w:hanging="360"/>
      </w:pPr>
      <w:rPr>
        <w:rFonts w:ascii="Wingdings" w:hAnsi="Wingdings" w:hint="default"/>
        <w:sz w:val="20"/>
      </w:rPr>
    </w:lvl>
    <w:lvl w:ilvl="4">
      <w:start w:val="1"/>
      <w:numFmt w:val="bullet"/>
      <w:lvlText w:val=""/>
      <w:lvlJc w:val="left"/>
      <w:pPr>
        <w:tabs>
          <w:tab w:val="num" w:pos="3382"/>
        </w:tabs>
        <w:ind w:left="3382" w:hanging="360"/>
      </w:pPr>
      <w:rPr>
        <w:rFonts w:ascii="Wingdings" w:hAnsi="Wingdings" w:hint="default"/>
        <w:sz w:val="20"/>
      </w:rPr>
    </w:lvl>
    <w:lvl w:ilvl="5">
      <w:start w:val="1"/>
      <w:numFmt w:val="lowerRoman"/>
      <w:lvlText w:val="%6."/>
      <w:lvlJc w:val="right"/>
      <w:pPr>
        <w:ind w:left="4102" w:hanging="360"/>
      </w:pPr>
    </w:lvl>
    <w:lvl w:ilvl="6">
      <w:start w:val="1"/>
      <w:numFmt w:val="decimal"/>
      <w:lvlText w:val="%7."/>
      <w:lvlJc w:val="left"/>
      <w:pPr>
        <w:tabs>
          <w:tab w:val="num" w:pos="4822"/>
        </w:tabs>
        <w:ind w:left="4822" w:hanging="360"/>
      </w:pPr>
    </w:lvl>
    <w:lvl w:ilvl="7">
      <w:start w:val="1"/>
      <w:numFmt w:val="decimal"/>
      <w:lvlText w:val="%8."/>
      <w:lvlJc w:val="left"/>
      <w:pPr>
        <w:tabs>
          <w:tab w:val="num" w:pos="5542"/>
        </w:tabs>
        <w:ind w:left="5542" w:hanging="360"/>
      </w:pPr>
    </w:lvl>
    <w:lvl w:ilvl="8">
      <w:start w:val="1"/>
      <w:numFmt w:val="decimal"/>
      <w:lvlText w:val="%9."/>
      <w:lvlJc w:val="left"/>
      <w:pPr>
        <w:tabs>
          <w:tab w:val="num" w:pos="6262"/>
        </w:tabs>
        <w:ind w:left="6262" w:hanging="360"/>
      </w:pPr>
    </w:lvl>
  </w:abstractNum>
  <w:abstractNum w:abstractNumId="21" w15:restartNumberingAfterBreak="0">
    <w:nsid w:val="513F1E01"/>
    <w:multiLevelType w:val="hybridMultilevel"/>
    <w:tmpl w:val="9614E66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2" w15:restartNumberingAfterBreak="0">
    <w:nsid w:val="60002129"/>
    <w:multiLevelType w:val="hybridMultilevel"/>
    <w:tmpl w:val="5D367268"/>
    <w:lvl w:ilvl="0" w:tplc="942022B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8571F42"/>
    <w:multiLevelType w:val="multilevel"/>
    <w:tmpl w:val="CB28652C"/>
    <w:lvl w:ilvl="0">
      <w:start w:val="1"/>
      <w:numFmt w:val="decimal"/>
      <w:lvlText w:val="%1."/>
      <w:lvlJc w:val="left"/>
      <w:pPr>
        <w:tabs>
          <w:tab w:val="num" w:pos="643"/>
        </w:tabs>
        <w:ind w:left="643" w:hanging="360"/>
      </w:pPr>
    </w:lvl>
    <w:lvl w:ilvl="1">
      <w:start w:val="1"/>
      <w:numFmt w:val="lowerLetter"/>
      <w:lvlText w:val="%2."/>
      <w:lvlJc w:val="left"/>
      <w:pPr>
        <w:tabs>
          <w:tab w:val="num" w:pos="992"/>
        </w:tabs>
        <w:ind w:left="992" w:hanging="360"/>
      </w:pPr>
    </w:lvl>
    <w:lvl w:ilvl="2">
      <w:start w:val="1"/>
      <w:numFmt w:val="lowerRoman"/>
      <w:lvlText w:val="%3."/>
      <w:lvlJc w:val="right"/>
      <w:pPr>
        <w:tabs>
          <w:tab w:val="num" w:pos="1777"/>
        </w:tabs>
        <w:ind w:left="1777" w:hanging="360"/>
      </w:pPr>
    </w:lvl>
    <w:lvl w:ilvl="3">
      <w:start w:val="1"/>
      <w:numFmt w:val="bullet"/>
      <w:lvlText w:val=""/>
      <w:lvlJc w:val="left"/>
      <w:pPr>
        <w:tabs>
          <w:tab w:val="num" w:pos="3762"/>
        </w:tabs>
        <w:ind w:left="3762"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4" w15:restartNumberingAfterBreak="0">
    <w:nsid w:val="71BE657F"/>
    <w:multiLevelType w:val="multilevel"/>
    <w:tmpl w:val="A7E6C254"/>
    <w:lvl w:ilvl="0">
      <w:start w:val="1"/>
      <w:numFmt w:val="decimal"/>
      <w:lvlText w:val="%1."/>
      <w:lvlJc w:val="left"/>
      <w:pPr>
        <w:tabs>
          <w:tab w:val="num" w:pos="360"/>
        </w:tabs>
        <w:ind w:left="360" w:hanging="360"/>
      </w:pPr>
    </w:lvl>
    <w:lvl w:ilvl="1">
      <w:start w:val="1"/>
      <w:numFmt w:val="lowerLetter"/>
      <w:lvlText w:val="%2."/>
      <w:lvlJc w:val="right"/>
      <w:pPr>
        <w:tabs>
          <w:tab w:val="num" w:pos="992"/>
        </w:tabs>
        <w:ind w:left="992" w:hanging="360"/>
      </w:pPr>
      <w:rPr>
        <w:rFonts w:asciiTheme="majorBidi" w:eastAsiaTheme="minorHAnsi" w:hAnsiTheme="majorBidi" w:cstheme="majorBidi"/>
      </w:rPr>
    </w:lvl>
    <w:lvl w:ilvl="2">
      <w:start w:val="1"/>
      <w:numFmt w:val="lowerRoman"/>
      <w:lvlText w:val="%3."/>
      <w:lvlJc w:val="right"/>
      <w:pPr>
        <w:tabs>
          <w:tab w:val="num" w:pos="1800"/>
        </w:tabs>
        <w:ind w:left="1800" w:hanging="360"/>
      </w:pPr>
    </w:lvl>
    <w:lvl w:ilvl="3">
      <w:start w:val="1"/>
      <w:numFmt w:val="bullet"/>
      <w:lvlText w:val=""/>
      <w:lvlJc w:val="left"/>
      <w:pPr>
        <w:tabs>
          <w:tab w:val="num" w:pos="3762"/>
        </w:tabs>
        <w:ind w:left="3762"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5" w15:restartNumberingAfterBreak="0">
    <w:nsid w:val="7D1279E2"/>
    <w:multiLevelType w:val="hybridMultilevel"/>
    <w:tmpl w:val="34ACFC86"/>
    <w:lvl w:ilvl="0" w:tplc="1D04A10A">
      <w:start w:val="1"/>
      <w:numFmt w:val="lowerRoman"/>
      <w:lvlText w:val="%1)"/>
      <w:lvlJc w:val="left"/>
      <w:pPr>
        <w:tabs>
          <w:tab w:val="num" w:pos="1531"/>
        </w:tabs>
        <w:ind w:left="1531" w:hanging="397"/>
      </w:pPr>
      <w:rPr>
        <w:rFonts w:ascii="Arial" w:hAnsi="Arial" w:cs="Arial" w:hint="default"/>
        <w:i/>
        <w:iCs/>
        <w:sz w:val="18"/>
        <w:szCs w:val="18"/>
      </w:rPr>
    </w:lvl>
    <w:lvl w:ilvl="1" w:tplc="040C0019">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num w:numId="1" w16cid:durableId="668097087">
    <w:abstractNumId w:val="22"/>
  </w:num>
  <w:num w:numId="2" w16cid:durableId="531070421">
    <w:abstractNumId w:val="0"/>
  </w:num>
  <w:num w:numId="3" w16cid:durableId="721952624">
    <w:abstractNumId w:val="1"/>
  </w:num>
  <w:num w:numId="4" w16cid:durableId="416827692">
    <w:abstractNumId w:val="2"/>
  </w:num>
  <w:num w:numId="5" w16cid:durableId="1424258829">
    <w:abstractNumId w:val="3"/>
  </w:num>
  <w:num w:numId="6" w16cid:durableId="716709750">
    <w:abstractNumId w:val="8"/>
  </w:num>
  <w:num w:numId="7" w16cid:durableId="1620532797">
    <w:abstractNumId w:val="4"/>
  </w:num>
  <w:num w:numId="8" w16cid:durableId="1384789255">
    <w:abstractNumId w:val="5"/>
  </w:num>
  <w:num w:numId="9" w16cid:durableId="884177627">
    <w:abstractNumId w:val="6"/>
  </w:num>
  <w:num w:numId="10" w16cid:durableId="1214926235">
    <w:abstractNumId w:val="7"/>
  </w:num>
  <w:num w:numId="11" w16cid:durableId="105003135">
    <w:abstractNumId w:val="9"/>
  </w:num>
  <w:num w:numId="12" w16cid:durableId="1056051080">
    <w:abstractNumId w:val="18"/>
  </w:num>
  <w:num w:numId="13" w16cid:durableId="1553731115">
    <w:abstractNumId w:val="23"/>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14" w16cid:durableId="46061680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1226816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9972156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15032627">
    <w:abstractNumId w:val="11"/>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18" w16cid:durableId="869417944">
    <w:abstractNumId w:val="13"/>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19" w16cid:durableId="521748524">
    <w:abstractNumId w:val="14"/>
    <w:lvlOverride w:ilvl="0">
      <w:startOverride w:val="1"/>
    </w:lvlOverride>
    <w:lvlOverride w:ilvl="1">
      <w:startOverride w:val="1"/>
    </w:lvlOverride>
    <w:lvlOverride w:ilvl="2"/>
    <w:lvlOverride w:ilvl="3"/>
    <w:lvlOverride w:ilvl="4"/>
    <w:lvlOverride w:ilvl="5">
      <w:startOverride w:val="8"/>
    </w:lvlOverride>
    <w:lvlOverride w:ilvl="6">
      <w:startOverride w:val="1"/>
    </w:lvlOverride>
    <w:lvlOverride w:ilvl="7">
      <w:startOverride w:val="1"/>
    </w:lvlOverride>
    <w:lvlOverride w:ilvl="8">
      <w:startOverride w:val="1"/>
    </w:lvlOverride>
  </w:num>
  <w:num w:numId="20" w16cid:durableId="543636560">
    <w:abstractNumId w:val="20"/>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21" w16cid:durableId="1082214457">
    <w:abstractNumId w:val="17"/>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22" w16cid:durableId="1026643068">
    <w:abstractNumId w:val="24"/>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23" w16cid:durableId="865674992">
    <w:abstractNumId w:val="25"/>
  </w:num>
  <w:num w:numId="24" w16cid:durableId="638725406">
    <w:abstractNumId w:val="12"/>
  </w:num>
  <w:num w:numId="25" w16cid:durableId="834496228">
    <w:abstractNumId w:val="21"/>
  </w:num>
  <w:num w:numId="26" w16cid:durableId="211408206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94A"/>
    <w:rsid w:val="00016C77"/>
    <w:rsid w:val="000266DF"/>
    <w:rsid w:val="00026FA1"/>
    <w:rsid w:val="00032DEC"/>
    <w:rsid w:val="00054C66"/>
    <w:rsid w:val="00087658"/>
    <w:rsid w:val="000A6FE4"/>
    <w:rsid w:val="000D1569"/>
    <w:rsid w:val="000D4D7C"/>
    <w:rsid w:val="000E1ED3"/>
    <w:rsid w:val="000F434D"/>
    <w:rsid w:val="000F7A9A"/>
    <w:rsid w:val="00102060"/>
    <w:rsid w:val="00120763"/>
    <w:rsid w:val="00145B7E"/>
    <w:rsid w:val="00170A09"/>
    <w:rsid w:val="00185B48"/>
    <w:rsid w:val="00197BEB"/>
    <w:rsid w:val="001C445D"/>
    <w:rsid w:val="00215310"/>
    <w:rsid w:val="0022093F"/>
    <w:rsid w:val="0026075D"/>
    <w:rsid w:val="00280EB7"/>
    <w:rsid w:val="002A6257"/>
    <w:rsid w:val="002B7413"/>
    <w:rsid w:val="00344509"/>
    <w:rsid w:val="003673C1"/>
    <w:rsid w:val="00383D0A"/>
    <w:rsid w:val="0038440A"/>
    <w:rsid w:val="003A572D"/>
    <w:rsid w:val="003B2F1B"/>
    <w:rsid w:val="003B7BB0"/>
    <w:rsid w:val="003D384C"/>
    <w:rsid w:val="00403978"/>
    <w:rsid w:val="004218EE"/>
    <w:rsid w:val="00475F6B"/>
    <w:rsid w:val="00477004"/>
    <w:rsid w:val="004A2AA0"/>
    <w:rsid w:val="004A5673"/>
    <w:rsid w:val="004D5FDC"/>
    <w:rsid w:val="004D6306"/>
    <w:rsid w:val="004E23FB"/>
    <w:rsid w:val="004F5D61"/>
    <w:rsid w:val="00503C98"/>
    <w:rsid w:val="00527451"/>
    <w:rsid w:val="00534C59"/>
    <w:rsid w:val="00541E95"/>
    <w:rsid w:val="00556387"/>
    <w:rsid w:val="00567378"/>
    <w:rsid w:val="00582EF1"/>
    <w:rsid w:val="00586D7B"/>
    <w:rsid w:val="005A79A6"/>
    <w:rsid w:val="005A7A7D"/>
    <w:rsid w:val="005C2967"/>
    <w:rsid w:val="005E0F31"/>
    <w:rsid w:val="00611F4A"/>
    <w:rsid w:val="00633218"/>
    <w:rsid w:val="006823A1"/>
    <w:rsid w:val="006869AA"/>
    <w:rsid w:val="0069358E"/>
    <w:rsid w:val="006A3171"/>
    <w:rsid w:val="006C2C6F"/>
    <w:rsid w:val="006D794A"/>
    <w:rsid w:val="006F560A"/>
    <w:rsid w:val="00713661"/>
    <w:rsid w:val="00754DB8"/>
    <w:rsid w:val="00761A27"/>
    <w:rsid w:val="0076300D"/>
    <w:rsid w:val="00774021"/>
    <w:rsid w:val="00786302"/>
    <w:rsid w:val="00786AEB"/>
    <w:rsid w:val="00791B99"/>
    <w:rsid w:val="007927FB"/>
    <w:rsid w:val="007A3C4A"/>
    <w:rsid w:val="007B6B59"/>
    <w:rsid w:val="007D6170"/>
    <w:rsid w:val="007E2F5E"/>
    <w:rsid w:val="00813AD6"/>
    <w:rsid w:val="00835C34"/>
    <w:rsid w:val="00840FAF"/>
    <w:rsid w:val="008B1ED4"/>
    <w:rsid w:val="008D1C4A"/>
    <w:rsid w:val="008E1E8F"/>
    <w:rsid w:val="00900445"/>
    <w:rsid w:val="00910818"/>
    <w:rsid w:val="009426F5"/>
    <w:rsid w:val="009538E9"/>
    <w:rsid w:val="00971670"/>
    <w:rsid w:val="009C65DB"/>
    <w:rsid w:val="009E3420"/>
    <w:rsid w:val="009E35C8"/>
    <w:rsid w:val="009F2E22"/>
    <w:rsid w:val="00A01713"/>
    <w:rsid w:val="00A02AF6"/>
    <w:rsid w:val="00A21C32"/>
    <w:rsid w:val="00A24DB9"/>
    <w:rsid w:val="00A30A01"/>
    <w:rsid w:val="00A55819"/>
    <w:rsid w:val="00A910AF"/>
    <w:rsid w:val="00A91925"/>
    <w:rsid w:val="00AA5E2E"/>
    <w:rsid w:val="00AA5ECD"/>
    <w:rsid w:val="00AB5808"/>
    <w:rsid w:val="00AD0835"/>
    <w:rsid w:val="00AD10DC"/>
    <w:rsid w:val="00AD1651"/>
    <w:rsid w:val="00B03C36"/>
    <w:rsid w:val="00B32F03"/>
    <w:rsid w:val="00B47EC5"/>
    <w:rsid w:val="00B94BE8"/>
    <w:rsid w:val="00BB796F"/>
    <w:rsid w:val="00BC2232"/>
    <w:rsid w:val="00BD1BD4"/>
    <w:rsid w:val="00BD3E35"/>
    <w:rsid w:val="00BD7EBE"/>
    <w:rsid w:val="00BE389F"/>
    <w:rsid w:val="00C11A5A"/>
    <w:rsid w:val="00C13875"/>
    <w:rsid w:val="00C27C6D"/>
    <w:rsid w:val="00C33844"/>
    <w:rsid w:val="00C36556"/>
    <w:rsid w:val="00C676B0"/>
    <w:rsid w:val="00CC0D98"/>
    <w:rsid w:val="00CC3F41"/>
    <w:rsid w:val="00CD198E"/>
    <w:rsid w:val="00CD20D2"/>
    <w:rsid w:val="00CD30CF"/>
    <w:rsid w:val="00CE460A"/>
    <w:rsid w:val="00D0032D"/>
    <w:rsid w:val="00D03263"/>
    <w:rsid w:val="00D06869"/>
    <w:rsid w:val="00D35274"/>
    <w:rsid w:val="00D42781"/>
    <w:rsid w:val="00D52F7F"/>
    <w:rsid w:val="00D53283"/>
    <w:rsid w:val="00D81733"/>
    <w:rsid w:val="00D864B7"/>
    <w:rsid w:val="00DB1911"/>
    <w:rsid w:val="00DC09EE"/>
    <w:rsid w:val="00DE5536"/>
    <w:rsid w:val="00DF5FDE"/>
    <w:rsid w:val="00E00B5D"/>
    <w:rsid w:val="00E027BB"/>
    <w:rsid w:val="00E13DFC"/>
    <w:rsid w:val="00E27A16"/>
    <w:rsid w:val="00E4790B"/>
    <w:rsid w:val="00E57CD5"/>
    <w:rsid w:val="00E64A34"/>
    <w:rsid w:val="00E77C9D"/>
    <w:rsid w:val="00EA1D51"/>
    <w:rsid w:val="00EA59EB"/>
    <w:rsid w:val="00EB0CB9"/>
    <w:rsid w:val="00ED2745"/>
    <w:rsid w:val="00EF319C"/>
    <w:rsid w:val="00F10F72"/>
    <w:rsid w:val="00F27E4A"/>
    <w:rsid w:val="00F46136"/>
    <w:rsid w:val="00F64410"/>
    <w:rsid w:val="00F91E1D"/>
    <w:rsid w:val="00FB5EF8"/>
    <w:rsid w:val="00FD079C"/>
    <w:rsid w:val="00FD7B7B"/>
    <w:rsid w:val="00FE4413"/>
    <w:rsid w:val="00FF3C98"/>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2771D4"/>
  <w15:chartTrackingRefBased/>
  <w15:docId w15:val="{6EF20617-24E9-4230-B730-221AF2D0D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Letter body"/>
    <w:rsid w:val="00813AD6"/>
    <w:pPr>
      <w:tabs>
        <w:tab w:val="left" w:pos="284"/>
        <w:tab w:val="left" w:pos="993"/>
        <w:tab w:val="left" w:pos="1418"/>
      </w:tabs>
      <w:spacing w:line="240" w:lineRule="exact"/>
      <w:jc w:val="both"/>
    </w:pPr>
    <w:rPr>
      <w:rFonts w:ascii="Arial" w:eastAsia="Times New Roman" w:hAnsi="Arial" w:cs="Arial"/>
      <w:sz w:val="18"/>
      <w:szCs w:val="18"/>
    </w:rPr>
  </w:style>
  <w:style w:type="paragraph" w:styleId="Titre1">
    <w:name w:val="heading 1"/>
    <w:basedOn w:val="Normal"/>
    <w:next w:val="Normal"/>
    <w:link w:val="Titre1Car"/>
    <w:uiPriority w:val="9"/>
    <w:rsid w:val="00FF3C98"/>
    <w:pPr>
      <w:keepNext/>
      <w:keepLines/>
      <w:spacing w:before="480" w:after="120"/>
      <w:outlineLvl w:val="0"/>
    </w:pPr>
    <w:rPr>
      <w:rFonts w:ascii="Montserrat Medium" w:hAnsi="Montserrat Medium"/>
      <w:color w:val="412341"/>
      <w:sz w:val="48"/>
      <w:szCs w:val="48"/>
    </w:rPr>
  </w:style>
  <w:style w:type="paragraph" w:styleId="Titre2">
    <w:name w:val="heading 2"/>
    <w:basedOn w:val="Normal"/>
    <w:next w:val="Normal"/>
    <w:link w:val="Titre2Car"/>
    <w:uiPriority w:val="9"/>
    <w:semiHidden/>
    <w:unhideWhenUsed/>
    <w:qFormat/>
    <w:rsid w:val="00D35274"/>
    <w:pPr>
      <w:keepNext/>
      <w:keepLines/>
      <w:spacing w:before="40"/>
      <w:outlineLvl w:val="1"/>
    </w:pPr>
    <w:rPr>
      <w:rFonts w:ascii="Calibri Light" w:hAnsi="Calibri Light" w:cs="Times New Roman"/>
      <w:color w:val="2F5496"/>
      <w:sz w:val="26"/>
      <w:szCs w:val="26"/>
    </w:rPr>
  </w:style>
  <w:style w:type="paragraph" w:styleId="Titre3">
    <w:name w:val="heading 3"/>
    <w:basedOn w:val="Normal"/>
    <w:next w:val="Normal"/>
    <w:link w:val="Titre3Car"/>
    <w:uiPriority w:val="9"/>
    <w:semiHidden/>
    <w:unhideWhenUsed/>
    <w:qFormat/>
    <w:rsid w:val="00E27A16"/>
    <w:pPr>
      <w:keepNext/>
      <w:keepLines/>
      <w:spacing w:before="40"/>
      <w:outlineLvl w:val="2"/>
    </w:pPr>
    <w:rPr>
      <w:rFonts w:ascii="Calibri Light" w:hAnsi="Calibri Light" w:cs="Times New Roman"/>
      <w:color w:val="1F3763"/>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87658"/>
    <w:pPr>
      <w:tabs>
        <w:tab w:val="clear" w:pos="284"/>
        <w:tab w:val="clear" w:pos="993"/>
        <w:tab w:val="clear" w:pos="1418"/>
        <w:tab w:val="center" w:pos="4513"/>
        <w:tab w:val="right" w:pos="9026"/>
      </w:tabs>
      <w:spacing w:line="240" w:lineRule="auto"/>
    </w:pPr>
  </w:style>
  <w:style w:type="character" w:customStyle="1" w:styleId="Titre3Car">
    <w:name w:val="Titre 3 Car"/>
    <w:link w:val="Titre3"/>
    <w:uiPriority w:val="9"/>
    <w:semiHidden/>
    <w:rsid w:val="00E27A16"/>
    <w:rPr>
      <w:rFonts w:ascii="Calibri Light" w:eastAsia="Times New Roman" w:hAnsi="Calibri Light" w:cs="Times New Roman"/>
      <w:color w:val="1F3763"/>
    </w:rPr>
  </w:style>
  <w:style w:type="character" w:customStyle="1" w:styleId="En-tteCar">
    <w:name w:val="En-tête Car"/>
    <w:link w:val="En-tte"/>
    <w:uiPriority w:val="99"/>
    <w:rsid w:val="00087658"/>
    <w:rPr>
      <w:rFonts w:ascii="Arial" w:eastAsia="Times New Roman" w:hAnsi="Arial" w:cs="Arial"/>
      <w:sz w:val="18"/>
      <w:szCs w:val="18"/>
      <w:lang w:eastAsia="en-GB"/>
    </w:rPr>
  </w:style>
  <w:style w:type="paragraph" w:styleId="Pieddepage">
    <w:name w:val="footer"/>
    <w:basedOn w:val="Normal"/>
    <w:link w:val="PieddepageCar"/>
    <w:uiPriority w:val="99"/>
    <w:unhideWhenUsed/>
    <w:rsid w:val="00E13DFC"/>
    <w:pPr>
      <w:tabs>
        <w:tab w:val="clear" w:pos="284"/>
        <w:tab w:val="clear" w:pos="993"/>
        <w:tab w:val="clear" w:pos="1418"/>
        <w:tab w:val="center" w:pos="4513"/>
        <w:tab w:val="right" w:pos="9026"/>
      </w:tabs>
      <w:spacing w:line="240" w:lineRule="auto"/>
    </w:pPr>
  </w:style>
  <w:style w:type="character" w:customStyle="1" w:styleId="PieddepageCar">
    <w:name w:val="Pied de page Car"/>
    <w:link w:val="Pieddepage"/>
    <w:uiPriority w:val="99"/>
    <w:rsid w:val="00E13DFC"/>
    <w:rPr>
      <w:rFonts w:ascii="Arial" w:eastAsia="Times New Roman" w:hAnsi="Arial" w:cs="Arial"/>
      <w:sz w:val="18"/>
      <w:szCs w:val="18"/>
      <w:lang w:eastAsia="en-GB"/>
    </w:rPr>
  </w:style>
  <w:style w:type="paragraph" w:customStyle="1" w:styleId="signoff">
    <w:name w:val="sign off"/>
    <w:basedOn w:val="Normal"/>
    <w:rsid w:val="006A3171"/>
    <w:pPr>
      <w:jc w:val="right"/>
    </w:pPr>
  </w:style>
  <w:style w:type="character" w:customStyle="1" w:styleId="Titre2Car">
    <w:name w:val="Titre 2 Car"/>
    <w:link w:val="Titre2"/>
    <w:uiPriority w:val="9"/>
    <w:semiHidden/>
    <w:rsid w:val="00D35274"/>
    <w:rPr>
      <w:rFonts w:ascii="Calibri Light" w:eastAsia="Times New Roman" w:hAnsi="Calibri Light" w:cs="Times New Roman"/>
      <w:color w:val="2F5496"/>
      <w:sz w:val="26"/>
      <w:szCs w:val="26"/>
      <w:lang w:eastAsia="en-GB"/>
    </w:rPr>
  </w:style>
  <w:style w:type="paragraph" w:customStyle="1" w:styleId="Signatory">
    <w:name w:val="Signatory"/>
    <w:basedOn w:val="Normal"/>
    <w:rsid w:val="00016C77"/>
    <w:pPr>
      <w:spacing w:line="264" w:lineRule="auto"/>
    </w:pPr>
  </w:style>
  <w:style w:type="paragraph" w:styleId="Corpsdetexte">
    <w:name w:val="Body Text"/>
    <w:basedOn w:val="Normal"/>
    <w:link w:val="CorpsdetexteCar"/>
    <w:uiPriority w:val="99"/>
    <w:semiHidden/>
    <w:unhideWhenUsed/>
    <w:rsid w:val="00BE389F"/>
    <w:pPr>
      <w:spacing w:after="120"/>
    </w:pPr>
  </w:style>
  <w:style w:type="character" w:customStyle="1" w:styleId="CorpsdetexteCar">
    <w:name w:val="Corps de texte Car"/>
    <w:link w:val="Corpsdetexte"/>
    <w:uiPriority w:val="99"/>
    <w:semiHidden/>
    <w:rsid w:val="00BE389F"/>
    <w:rPr>
      <w:rFonts w:ascii="Arial" w:eastAsia="Times New Roman" w:hAnsi="Arial" w:cs="Arial"/>
      <w:color w:val="41AD49"/>
      <w:sz w:val="28"/>
      <w:szCs w:val="28"/>
      <w:lang w:eastAsia="en-GB"/>
    </w:rPr>
  </w:style>
  <w:style w:type="character" w:customStyle="1" w:styleId="Titre1Car">
    <w:name w:val="Titre 1 Car"/>
    <w:link w:val="Titre1"/>
    <w:uiPriority w:val="9"/>
    <w:rsid w:val="00FF3C98"/>
    <w:rPr>
      <w:rFonts w:ascii="Montserrat Medium" w:eastAsia="Times New Roman" w:hAnsi="Montserrat Medium" w:cs="Times New Roman"/>
      <w:color w:val="412341"/>
      <w:sz w:val="48"/>
      <w:szCs w:val="48"/>
      <w:lang w:eastAsia="en-GB"/>
    </w:rPr>
  </w:style>
  <w:style w:type="paragraph" w:customStyle="1" w:styleId="Textboxtypestyle">
    <w:name w:val="Text box type style"/>
    <w:basedOn w:val="Normal"/>
    <w:rsid w:val="007B6B59"/>
  </w:style>
  <w:style w:type="character" w:styleId="Numrodepage">
    <w:name w:val="page number"/>
    <w:basedOn w:val="Policepardfaut"/>
    <w:uiPriority w:val="99"/>
    <w:semiHidden/>
    <w:unhideWhenUsed/>
    <w:rsid w:val="00840FAF"/>
  </w:style>
  <w:style w:type="paragraph" w:customStyle="1" w:styleId="chapternumber">
    <w:name w:val="chapter number"/>
    <w:basedOn w:val="Normal"/>
    <w:qFormat/>
    <w:rsid w:val="00A21C32"/>
    <w:pPr>
      <w:tabs>
        <w:tab w:val="clear" w:pos="284"/>
        <w:tab w:val="clear" w:pos="993"/>
        <w:tab w:val="clear" w:pos="1418"/>
        <w:tab w:val="left" w:pos="6713"/>
      </w:tabs>
      <w:spacing w:after="200" w:line="240" w:lineRule="auto"/>
      <w:jc w:val="center"/>
    </w:pPr>
    <w:rPr>
      <w:spacing w:val="20"/>
    </w:rPr>
  </w:style>
  <w:style w:type="paragraph" w:customStyle="1" w:styleId="Chaptertitle">
    <w:name w:val="Chapter title"/>
    <w:basedOn w:val="Normal"/>
    <w:qFormat/>
    <w:rsid w:val="00E00B5D"/>
    <w:pPr>
      <w:tabs>
        <w:tab w:val="clear" w:pos="284"/>
        <w:tab w:val="clear" w:pos="993"/>
        <w:tab w:val="clear" w:pos="1418"/>
        <w:tab w:val="left" w:pos="6713"/>
      </w:tabs>
      <w:spacing w:after="600" w:line="240" w:lineRule="auto"/>
      <w:jc w:val="center"/>
    </w:pPr>
    <w:rPr>
      <w:sz w:val="48"/>
      <w:szCs w:val="48"/>
    </w:rPr>
  </w:style>
  <w:style w:type="paragraph" w:customStyle="1" w:styleId="subtitles">
    <w:name w:val="sub titles"/>
    <w:basedOn w:val="Chaptertitle"/>
    <w:qFormat/>
    <w:rsid w:val="005C2967"/>
    <w:pPr>
      <w:spacing w:before="400" w:after="200"/>
    </w:pPr>
    <w:rPr>
      <w:sz w:val="28"/>
      <w:szCs w:val="28"/>
    </w:rPr>
  </w:style>
  <w:style w:type="character" w:customStyle="1" w:styleId="apple-converted-space">
    <w:name w:val="apple-converted-space"/>
    <w:basedOn w:val="Policepardfaut"/>
    <w:rsid w:val="005A79A6"/>
  </w:style>
  <w:style w:type="paragraph" w:customStyle="1" w:styleId="Bodycopy">
    <w:name w:val="Body copy"/>
    <w:basedOn w:val="Normal"/>
    <w:qFormat/>
    <w:rsid w:val="005C2967"/>
    <w:pPr>
      <w:tabs>
        <w:tab w:val="clear" w:pos="284"/>
        <w:tab w:val="clear" w:pos="993"/>
        <w:tab w:val="clear" w:pos="1418"/>
      </w:tabs>
      <w:spacing w:line="288" w:lineRule="auto"/>
      <w:ind w:left="1134" w:right="1127"/>
    </w:pPr>
    <w:rPr>
      <w:color w:val="000000"/>
      <w:spacing w:val="2"/>
    </w:rPr>
  </w:style>
  <w:style w:type="paragraph" w:customStyle="1" w:styleId="Bulletpoints">
    <w:name w:val="Bullet points"/>
    <w:basedOn w:val="Bodycopy"/>
    <w:qFormat/>
    <w:rsid w:val="005C2967"/>
    <w:pPr>
      <w:numPr>
        <w:numId w:val="12"/>
      </w:numPr>
      <w:ind w:left="2268"/>
    </w:pPr>
  </w:style>
  <w:style w:type="paragraph" w:customStyle="1" w:styleId="Paragraphtitle">
    <w:name w:val="Paragraph title"/>
    <w:basedOn w:val="Bodycopy"/>
    <w:qFormat/>
    <w:rsid w:val="005C2967"/>
    <w:rPr>
      <w:b/>
      <w:bCs/>
    </w:rPr>
  </w:style>
  <w:style w:type="paragraph" w:customStyle="1" w:styleId="NOTA">
    <w:name w:val="NOTA"/>
    <w:basedOn w:val="Bodycopy"/>
    <w:rsid w:val="00ED2745"/>
    <w:rPr>
      <w:i/>
      <w:iCs/>
    </w:rPr>
  </w:style>
  <w:style w:type="character" w:styleId="Lienhypertexte">
    <w:name w:val="Hyperlink"/>
    <w:basedOn w:val="Policepardfaut"/>
    <w:unhideWhenUsed/>
    <w:rsid w:val="006D794A"/>
    <w:rPr>
      <w:color w:val="0000FF"/>
      <w:u w:val="single"/>
    </w:rPr>
  </w:style>
  <w:style w:type="paragraph" w:styleId="Notedebasdepage">
    <w:name w:val="footnote text"/>
    <w:basedOn w:val="Normal"/>
    <w:link w:val="NotedebasdepageCar"/>
    <w:uiPriority w:val="99"/>
    <w:semiHidden/>
    <w:unhideWhenUsed/>
    <w:rsid w:val="006D794A"/>
    <w:pPr>
      <w:tabs>
        <w:tab w:val="clear" w:pos="284"/>
        <w:tab w:val="clear" w:pos="993"/>
        <w:tab w:val="clear" w:pos="1418"/>
      </w:tabs>
      <w:spacing w:line="240" w:lineRule="auto"/>
      <w:jc w:val="left"/>
    </w:pPr>
    <w:rPr>
      <w:rFonts w:ascii="Times New Roman" w:eastAsiaTheme="minorHAnsi" w:hAnsi="Times New Roman" w:cstheme="minorBidi"/>
      <w:noProof/>
      <w:sz w:val="20"/>
      <w:szCs w:val="20"/>
      <w:lang w:eastAsia="en-US"/>
    </w:rPr>
  </w:style>
  <w:style w:type="character" w:customStyle="1" w:styleId="NotedebasdepageCar">
    <w:name w:val="Note de bas de page Car"/>
    <w:basedOn w:val="Policepardfaut"/>
    <w:link w:val="Notedebasdepage"/>
    <w:uiPriority w:val="99"/>
    <w:semiHidden/>
    <w:rsid w:val="006D794A"/>
    <w:rPr>
      <w:rFonts w:ascii="Times New Roman" w:eastAsiaTheme="minorHAnsi" w:hAnsi="Times New Roman" w:cstheme="minorBidi"/>
      <w:noProof/>
      <w:lang w:eastAsia="en-US"/>
    </w:rPr>
  </w:style>
  <w:style w:type="paragraph" w:styleId="Retraitcorpsdetexte">
    <w:name w:val="Body Text Indent"/>
    <w:basedOn w:val="Normal"/>
    <w:link w:val="RetraitcorpsdetexteCar"/>
    <w:uiPriority w:val="99"/>
    <w:semiHidden/>
    <w:unhideWhenUsed/>
    <w:rsid w:val="006D794A"/>
    <w:pPr>
      <w:tabs>
        <w:tab w:val="clear" w:pos="284"/>
        <w:tab w:val="clear" w:pos="993"/>
        <w:tab w:val="clear" w:pos="1418"/>
      </w:tabs>
      <w:spacing w:line="240" w:lineRule="auto"/>
      <w:ind w:left="992" w:hanging="992"/>
    </w:pPr>
    <w:rPr>
      <w:rFonts w:ascii="Verdana" w:hAnsi="Verdana" w:cs="Times New Roman"/>
      <w:sz w:val="16"/>
      <w:szCs w:val="16"/>
      <w:lang w:val="fr-FR" w:eastAsia="fr-FR"/>
    </w:rPr>
  </w:style>
  <w:style w:type="character" w:customStyle="1" w:styleId="RetraitcorpsdetexteCar">
    <w:name w:val="Retrait corps de texte Car"/>
    <w:basedOn w:val="Policepardfaut"/>
    <w:link w:val="Retraitcorpsdetexte"/>
    <w:uiPriority w:val="99"/>
    <w:semiHidden/>
    <w:rsid w:val="006D794A"/>
    <w:rPr>
      <w:rFonts w:ascii="Verdana" w:eastAsia="Times New Roman" w:hAnsi="Verdana"/>
      <w:sz w:val="16"/>
      <w:szCs w:val="16"/>
      <w:lang w:val="fr-FR" w:eastAsia="fr-FR"/>
    </w:rPr>
  </w:style>
  <w:style w:type="paragraph" w:styleId="Paragraphedeliste">
    <w:name w:val="List Paragraph"/>
    <w:basedOn w:val="Normal"/>
    <w:uiPriority w:val="34"/>
    <w:qFormat/>
    <w:rsid w:val="006D794A"/>
    <w:pPr>
      <w:tabs>
        <w:tab w:val="clear" w:pos="284"/>
        <w:tab w:val="clear" w:pos="993"/>
        <w:tab w:val="clear" w:pos="1418"/>
      </w:tabs>
      <w:spacing w:after="160" w:line="256" w:lineRule="auto"/>
      <w:ind w:left="720"/>
      <w:contextualSpacing/>
      <w:jc w:val="left"/>
    </w:pPr>
    <w:rPr>
      <w:rFonts w:ascii="Times New Roman" w:eastAsiaTheme="minorHAnsi" w:hAnsi="Times New Roman" w:cstheme="minorBidi"/>
      <w:noProof/>
      <w:sz w:val="20"/>
      <w:szCs w:val="22"/>
      <w:lang w:eastAsia="en-US"/>
    </w:rPr>
  </w:style>
  <w:style w:type="paragraph" w:customStyle="1" w:styleId="dictionnaire-intitule-terme">
    <w:name w:val="dictionnaire-intitule-terme"/>
    <w:basedOn w:val="Normal"/>
    <w:uiPriority w:val="99"/>
    <w:semiHidden/>
    <w:rsid w:val="006D794A"/>
    <w:pPr>
      <w:tabs>
        <w:tab w:val="clear" w:pos="284"/>
        <w:tab w:val="clear" w:pos="993"/>
        <w:tab w:val="clear" w:pos="1418"/>
      </w:tabs>
      <w:spacing w:before="100" w:beforeAutospacing="1" w:after="100" w:afterAutospacing="1" w:line="240" w:lineRule="auto"/>
      <w:jc w:val="left"/>
    </w:pPr>
    <w:rPr>
      <w:rFonts w:ascii="Times New Roman" w:hAnsi="Times New Roman" w:cs="Times New Roman"/>
      <w:sz w:val="24"/>
      <w:szCs w:val="24"/>
      <w:lang w:val="en-US" w:eastAsia="en-US"/>
    </w:rPr>
  </w:style>
  <w:style w:type="character" w:styleId="Appelnotedebasdep">
    <w:name w:val="footnote reference"/>
    <w:basedOn w:val="Policepardfaut"/>
    <w:uiPriority w:val="99"/>
    <w:semiHidden/>
    <w:unhideWhenUsed/>
    <w:rsid w:val="006D794A"/>
    <w:rPr>
      <w:vertAlign w:val="superscript"/>
    </w:rPr>
  </w:style>
  <w:style w:type="character" w:styleId="Lienhypertextesuivivisit">
    <w:name w:val="FollowedHyperlink"/>
    <w:basedOn w:val="Policepardfaut"/>
    <w:uiPriority w:val="99"/>
    <w:semiHidden/>
    <w:unhideWhenUsed/>
    <w:rsid w:val="00FE4413"/>
    <w:rPr>
      <w:color w:val="954F72" w:themeColor="followedHyperlink"/>
      <w:u w:val="single"/>
    </w:rPr>
  </w:style>
  <w:style w:type="character" w:styleId="Mentionnonrsolue">
    <w:name w:val="Unresolved Mention"/>
    <w:basedOn w:val="Policepardfaut"/>
    <w:uiPriority w:val="99"/>
    <w:semiHidden/>
    <w:unhideWhenUsed/>
    <w:rsid w:val="00FE4413"/>
    <w:rPr>
      <w:color w:val="605E5C"/>
      <w:shd w:val="clear" w:color="auto" w:fill="E1DFDD"/>
    </w:rPr>
  </w:style>
  <w:style w:type="paragraph" w:styleId="Rvision">
    <w:name w:val="Revision"/>
    <w:hidden/>
    <w:uiPriority w:val="99"/>
    <w:semiHidden/>
    <w:rsid w:val="00AA5ECD"/>
    <w:rPr>
      <w:rFonts w:ascii="Arial" w:eastAsia="Times New Roman" w:hAnsi="Arial" w:cs="Arial"/>
      <w:sz w:val="18"/>
      <w:szCs w:val="18"/>
    </w:rPr>
  </w:style>
  <w:style w:type="character" w:styleId="Marquedecommentaire">
    <w:name w:val="annotation reference"/>
    <w:basedOn w:val="Policepardfaut"/>
    <w:uiPriority w:val="99"/>
    <w:semiHidden/>
    <w:unhideWhenUsed/>
    <w:rsid w:val="00971670"/>
    <w:rPr>
      <w:sz w:val="16"/>
      <w:szCs w:val="16"/>
    </w:rPr>
  </w:style>
  <w:style w:type="paragraph" w:styleId="Commentaire">
    <w:name w:val="annotation text"/>
    <w:basedOn w:val="Normal"/>
    <w:link w:val="CommentaireCar"/>
    <w:uiPriority w:val="99"/>
    <w:unhideWhenUsed/>
    <w:rsid w:val="00971670"/>
    <w:pPr>
      <w:spacing w:line="240" w:lineRule="auto"/>
    </w:pPr>
    <w:rPr>
      <w:sz w:val="20"/>
      <w:szCs w:val="20"/>
    </w:rPr>
  </w:style>
  <w:style w:type="character" w:customStyle="1" w:styleId="CommentaireCar">
    <w:name w:val="Commentaire Car"/>
    <w:basedOn w:val="Policepardfaut"/>
    <w:link w:val="Commentaire"/>
    <w:uiPriority w:val="99"/>
    <w:rsid w:val="00971670"/>
    <w:rPr>
      <w:rFonts w:ascii="Arial" w:eastAsia="Times New Roman" w:hAnsi="Arial" w:cs="Arial"/>
    </w:rPr>
  </w:style>
  <w:style w:type="paragraph" w:styleId="Objetducommentaire">
    <w:name w:val="annotation subject"/>
    <w:basedOn w:val="Commentaire"/>
    <w:next w:val="Commentaire"/>
    <w:link w:val="ObjetducommentaireCar"/>
    <w:uiPriority w:val="99"/>
    <w:semiHidden/>
    <w:unhideWhenUsed/>
    <w:rsid w:val="00971670"/>
    <w:rPr>
      <w:b/>
      <w:bCs/>
    </w:rPr>
  </w:style>
  <w:style w:type="character" w:customStyle="1" w:styleId="ObjetducommentaireCar">
    <w:name w:val="Objet du commentaire Car"/>
    <w:basedOn w:val="CommentaireCar"/>
    <w:link w:val="Objetducommentaire"/>
    <w:uiPriority w:val="99"/>
    <w:semiHidden/>
    <w:rsid w:val="00971670"/>
    <w:rPr>
      <w:rFonts w:ascii="Arial" w:eastAsia="Times New Roman" w:hAnsi="Arial" w:cs="Arial"/>
      <w:b/>
      <w:bCs/>
    </w:rPr>
  </w:style>
  <w:style w:type="table" w:styleId="Grilledutableau">
    <w:name w:val="Table Grid"/>
    <w:basedOn w:val="TableauNormal"/>
    <w:uiPriority w:val="39"/>
    <w:rsid w:val="00DC09EE"/>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72838">
      <w:bodyDiv w:val="1"/>
      <w:marLeft w:val="0"/>
      <w:marRight w:val="0"/>
      <w:marTop w:val="0"/>
      <w:marBottom w:val="0"/>
      <w:divBdr>
        <w:top w:val="none" w:sz="0" w:space="0" w:color="auto"/>
        <w:left w:val="none" w:sz="0" w:space="0" w:color="auto"/>
        <w:bottom w:val="none" w:sz="0" w:space="0" w:color="auto"/>
        <w:right w:val="none" w:sz="0" w:space="0" w:color="auto"/>
      </w:divBdr>
    </w:div>
    <w:div w:id="31461947">
      <w:bodyDiv w:val="1"/>
      <w:marLeft w:val="0"/>
      <w:marRight w:val="0"/>
      <w:marTop w:val="0"/>
      <w:marBottom w:val="0"/>
      <w:divBdr>
        <w:top w:val="none" w:sz="0" w:space="0" w:color="auto"/>
        <w:left w:val="none" w:sz="0" w:space="0" w:color="auto"/>
        <w:bottom w:val="none" w:sz="0" w:space="0" w:color="auto"/>
        <w:right w:val="none" w:sz="0" w:space="0" w:color="auto"/>
      </w:divBdr>
    </w:div>
    <w:div w:id="177158822">
      <w:bodyDiv w:val="1"/>
      <w:marLeft w:val="0"/>
      <w:marRight w:val="0"/>
      <w:marTop w:val="0"/>
      <w:marBottom w:val="0"/>
      <w:divBdr>
        <w:top w:val="none" w:sz="0" w:space="0" w:color="auto"/>
        <w:left w:val="none" w:sz="0" w:space="0" w:color="auto"/>
        <w:bottom w:val="none" w:sz="0" w:space="0" w:color="auto"/>
        <w:right w:val="none" w:sz="0" w:space="0" w:color="auto"/>
      </w:divBdr>
      <w:divsChild>
        <w:div w:id="1506481854">
          <w:marLeft w:val="432"/>
          <w:marRight w:val="216"/>
          <w:marTop w:val="0"/>
          <w:marBottom w:val="0"/>
          <w:divBdr>
            <w:top w:val="none" w:sz="0" w:space="0" w:color="auto"/>
            <w:left w:val="none" w:sz="0" w:space="0" w:color="auto"/>
            <w:bottom w:val="none" w:sz="0" w:space="0" w:color="auto"/>
            <w:right w:val="none" w:sz="0" w:space="0" w:color="auto"/>
          </w:divBdr>
        </w:div>
        <w:div w:id="257715745">
          <w:marLeft w:val="216"/>
          <w:marRight w:val="432"/>
          <w:marTop w:val="0"/>
          <w:marBottom w:val="0"/>
          <w:divBdr>
            <w:top w:val="none" w:sz="0" w:space="0" w:color="auto"/>
            <w:left w:val="none" w:sz="0" w:space="0" w:color="auto"/>
            <w:bottom w:val="none" w:sz="0" w:space="0" w:color="auto"/>
            <w:right w:val="none" w:sz="0" w:space="0" w:color="auto"/>
          </w:divBdr>
        </w:div>
        <w:div w:id="314996636">
          <w:marLeft w:val="432"/>
          <w:marRight w:val="216"/>
          <w:marTop w:val="0"/>
          <w:marBottom w:val="0"/>
          <w:divBdr>
            <w:top w:val="none" w:sz="0" w:space="0" w:color="auto"/>
            <w:left w:val="none" w:sz="0" w:space="0" w:color="auto"/>
            <w:bottom w:val="none" w:sz="0" w:space="0" w:color="auto"/>
            <w:right w:val="none" w:sz="0" w:space="0" w:color="auto"/>
          </w:divBdr>
        </w:div>
        <w:div w:id="1282373337">
          <w:marLeft w:val="216"/>
          <w:marRight w:val="432"/>
          <w:marTop w:val="0"/>
          <w:marBottom w:val="0"/>
          <w:divBdr>
            <w:top w:val="none" w:sz="0" w:space="0" w:color="auto"/>
            <w:left w:val="none" w:sz="0" w:space="0" w:color="auto"/>
            <w:bottom w:val="none" w:sz="0" w:space="0" w:color="auto"/>
            <w:right w:val="none" w:sz="0" w:space="0" w:color="auto"/>
          </w:divBdr>
        </w:div>
      </w:divsChild>
    </w:div>
    <w:div w:id="301271132">
      <w:bodyDiv w:val="1"/>
      <w:marLeft w:val="0"/>
      <w:marRight w:val="0"/>
      <w:marTop w:val="0"/>
      <w:marBottom w:val="0"/>
      <w:divBdr>
        <w:top w:val="none" w:sz="0" w:space="0" w:color="auto"/>
        <w:left w:val="none" w:sz="0" w:space="0" w:color="auto"/>
        <w:bottom w:val="none" w:sz="0" w:space="0" w:color="auto"/>
        <w:right w:val="none" w:sz="0" w:space="0" w:color="auto"/>
      </w:divBdr>
    </w:div>
    <w:div w:id="374743333">
      <w:bodyDiv w:val="1"/>
      <w:marLeft w:val="0"/>
      <w:marRight w:val="0"/>
      <w:marTop w:val="0"/>
      <w:marBottom w:val="0"/>
      <w:divBdr>
        <w:top w:val="none" w:sz="0" w:space="0" w:color="auto"/>
        <w:left w:val="none" w:sz="0" w:space="0" w:color="auto"/>
        <w:bottom w:val="none" w:sz="0" w:space="0" w:color="auto"/>
        <w:right w:val="none" w:sz="0" w:space="0" w:color="auto"/>
      </w:divBdr>
      <w:divsChild>
        <w:div w:id="6490643">
          <w:marLeft w:val="0"/>
          <w:marRight w:val="0"/>
          <w:marTop w:val="0"/>
          <w:marBottom w:val="0"/>
          <w:divBdr>
            <w:top w:val="none" w:sz="0" w:space="0" w:color="auto"/>
            <w:left w:val="none" w:sz="0" w:space="0" w:color="auto"/>
            <w:bottom w:val="none" w:sz="0" w:space="0" w:color="auto"/>
            <w:right w:val="none" w:sz="0" w:space="0" w:color="auto"/>
          </w:divBdr>
          <w:divsChild>
            <w:div w:id="78796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207186">
      <w:bodyDiv w:val="1"/>
      <w:marLeft w:val="0"/>
      <w:marRight w:val="0"/>
      <w:marTop w:val="0"/>
      <w:marBottom w:val="0"/>
      <w:divBdr>
        <w:top w:val="none" w:sz="0" w:space="0" w:color="auto"/>
        <w:left w:val="none" w:sz="0" w:space="0" w:color="auto"/>
        <w:bottom w:val="none" w:sz="0" w:space="0" w:color="auto"/>
        <w:right w:val="none" w:sz="0" w:space="0" w:color="auto"/>
      </w:divBdr>
    </w:div>
    <w:div w:id="648020377">
      <w:bodyDiv w:val="1"/>
      <w:marLeft w:val="0"/>
      <w:marRight w:val="0"/>
      <w:marTop w:val="0"/>
      <w:marBottom w:val="0"/>
      <w:divBdr>
        <w:top w:val="none" w:sz="0" w:space="0" w:color="auto"/>
        <w:left w:val="none" w:sz="0" w:space="0" w:color="auto"/>
        <w:bottom w:val="none" w:sz="0" w:space="0" w:color="auto"/>
        <w:right w:val="none" w:sz="0" w:space="0" w:color="auto"/>
      </w:divBdr>
    </w:div>
    <w:div w:id="679546655">
      <w:bodyDiv w:val="1"/>
      <w:marLeft w:val="0"/>
      <w:marRight w:val="0"/>
      <w:marTop w:val="0"/>
      <w:marBottom w:val="0"/>
      <w:divBdr>
        <w:top w:val="none" w:sz="0" w:space="0" w:color="auto"/>
        <w:left w:val="none" w:sz="0" w:space="0" w:color="auto"/>
        <w:bottom w:val="none" w:sz="0" w:space="0" w:color="auto"/>
        <w:right w:val="none" w:sz="0" w:space="0" w:color="auto"/>
      </w:divBdr>
      <w:divsChild>
        <w:div w:id="1242712851">
          <w:marLeft w:val="0"/>
          <w:marRight w:val="0"/>
          <w:marTop w:val="0"/>
          <w:marBottom w:val="0"/>
          <w:divBdr>
            <w:top w:val="none" w:sz="0" w:space="0" w:color="auto"/>
            <w:left w:val="none" w:sz="0" w:space="0" w:color="auto"/>
            <w:bottom w:val="none" w:sz="0" w:space="0" w:color="auto"/>
            <w:right w:val="none" w:sz="0" w:space="0" w:color="auto"/>
          </w:divBdr>
          <w:divsChild>
            <w:div w:id="202474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681213">
      <w:bodyDiv w:val="1"/>
      <w:marLeft w:val="0"/>
      <w:marRight w:val="0"/>
      <w:marTop w:val="0"/>
      <w:marBottom w:val="0"/>
      <w:divBdr>
        <w:top w:val="none" w:sz="0" w:space="0" w:color="auto"/>
        <w:left w:val="none" w:sz="0" w:space="0" w:color="auto"/>
        <w:bottom w:val="none" w:sz="0" w:space="0" w:color="auto"/>
        <w:right w:val="none" w:sz="0" w:space="0" w:color="auto"/>
      </w:divBdr>
    </w:div>
    <w:div w:id="709836970">
      <w:bodyDiv w:val="1"/>
      <w:marLeft w:val="0"/>
      <w:marRight w:val="0"/>
      <w:marTop w:val="0"/>
      <w:marBottom w:val="0"/>
      <w:divBdr>
        <w:top w:val="none" w:sz="0" w:space="0" w:color="auto"/>
        <w:left w:val="none" w:sz="0" w:space="0" w:color="auto"/>
        <w:bottom w:val="none" w:sz="0" w:space="0" w:color="auto"/>
        <w:right w:val="none" w:sz="0" w:space="0" w:color="auto"/>
      </w:divBdr>
    </w:div>
    <w:div w:id="1110516511">
      <w:bodyDiv w:val="1"/>
      <w:marLeft w:val="0"/>
      <w:marRight w:val="0"/>
      <w:marTop w:val="0"/>
      <w:marBottom w:val="0"/>
      <w:divBdr>
        <w:top w:val="none" w:sz="0" w:space="0" w:color="auto"/>
        <w:left w:val="none" w:sz="0" w:space="0" w:color="auto"/>
        <w:bottom w:val="none" w:sz="0" w:space="0" w:color="auto"/>
        <w:right w:val="none" w:sz="0" w:space="0" w:color="auto"/>
      </w:divBdr>
    </w:div>
    <w:div w:id="1352490661">
      <w:bodyDiv w:val="1"/>
      <w:marLeft w:val="0"/>
      <w:marRight w:val="0"/>
      <w:marTop w:val="0"/>
      <w:marBottom w:val="0"/>
      <w:divBdr>
        <w:top w:val="none" w:sz="0" w:space="0" w:color="auto"/>
        <w:left w:val="none" w:sz="0" w:space="0" w:color="auto"/>
        <w:bottom w:val="none" w:sz="0" w:space="0" w:color="auto"/>
        <w:right w:val="none" w:sz="0" w:space="0" w:color="auto"/>
      </w:divBdr>
    </w:div>
    <w:div w:id="1591084276">
      <w:bodyDiv w:val="1"/>
      <w:marLeft w:val="0"/>
      <w:marRight w:val="0"/>
      <w:marTop w:val="0"/>
      <w:marBottom w:val="0"/>
      <w:divBdr>
        <w:top w:val="none" w:sz="0" w:space="0" w:color="auto"/>
        <w:left w:val="none" w:sz="0" w:space="0" w:color="auto"/>
        <w:bottom w:val="none" w:sz="0" w:space="0" w:color="auto"/>
        <w:right w:val="none" w:sz="0" w:space="0" w:color="auto"/>
      </w:divBdr>
    </w:div>
    <w:div w:id="1664044032">
      <w:bodyDiv w:val="1"/>
      <w:marLeft w:val="0"/>
      <w:marRight w:val="0"/>
      <w:marTop w:val="0"/>
      <w:marBottom w:val="0"/>
      <w:divBdr>
        <w:top w:val="none" w:sz="0" w:space="0" w:color="auto"/>
        <w:left w:val="none" w:sz="0" w:space="0" w:color="auto"/>
        <w:bottom w:val="none" w:sz="0" w:space="0" w:color="auto"/>
        <w:right w:val="none" w:sz="0" w:space="0" w:color="auto"/>
      </w:divBdr>
      <w:divsChild>
        <w:div w:id="590043405">
          <w:marLeft w:val="0"/>
          <w:marRight w:val="0"/>
          <w:marTop w:val="0"/>
          <w:marBottom w:val="0"/>
          <w:divBdr>
            <w:top w:val="none" w:sz="0" w:space="0" w:color="auto"/>
            <w:left w:val="none" w:sz="0" w:space="0" w:color="auto"/>
            <w:bottom w:val="none" w:sz="0" w:space="0" w:color="auto"/>
            <w:right w:val="none" w:sz="0" w:space="0" w:color="auto"/>
          </w:divBdr>
          <w:divsChild>
            <w:div w:id="24244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75310">
      <w:bodyDiv w:val="1"/>
      <w:marLeft w:val="0"/>
      <w:marRight w:val="0"/>
      <w:marTop w:val="0"/>
      <w:marBottom w:val="0"/>
      <w:divBdr>
        <w:top w:val="none" w:sz="0" w:space="0" w:color="auto"/>
        <w:left w:val="none" w:sz="0" w:space="0" w:color="auto"/>
        <w:bottom w:val="none" w:sz="0" w:space="0" w:color="auto"/>
        <w:right w:val="none" w:sz="0" w:space="0" w:color="auto"/>
      </w:divBdr>
      <w:divsChild>
        <w:div w:id="41251509">
          <w:marLeft w:val="432"/>
          <w:marRight w:val="216"/>
          <w:marTop w:val="0"/>
          <w:marBottom w:val="0"/>
          <w:divBdr>
            <w:top w:val="none" w:sz="0" w:space="0" w:color="auto"/>
            <w:left w:val="none" w:sz="0" w:space="0" w:color="auto"/>
            <w:bottom w:val="none" w:sz="0" w:space="0" w:color="auto"/>
            <w:right w:val="none" w:sz="0" w:space="0" w:color="auto"/>
          </w:divBdr>
        </w:div>
        <w:div w:id="656224653">
          <w:marLeft w:val="216"/>
          <w:marRight w:val="432"/>
          <w:marTop w:val="0"/>
          <w:marBottom w:val="0"/>
          <w:divBdr>
            <w:top w:val="none" w:sz="0" w:space="0" w:color="auto"/>
            <w:left w:val="none" w:sz="0" w:space="0" w:color="auto"/>
            <w:bottom w:val="none" w:sz="0" w:space="0" w:color="auto"/>
            <w:right w:val="none" w:sz="0" w:space="0" w:color="auto"/>
          </w:divBdr>
        </w:div>
        <w:div w:id="2085250022">
          <w:marLeft w:val="432"/>
          <w:marRight w:val="216"/>
          <w:marTop w:val="0"/>
          <w:marBottom w:val="0"/>
          <w:divBdr>
            <w:top w:val="none" w:sz="0" w:space="0" w:color="auto"/>
            <w:left w:val="none" w:sz="0" w:space="0" w:color="auto"/>
            <w:bottom w:val="none" w:sz="0" w:space="0" w:color="auto"/>
            <w:right w:val="none" w:sz="0" w:space="0" w:color="auto"/>
          </w:divBdr>
        </w:div>
        <w:div w:id="314454373">
          <w:marLeft w:val="216"/>
          <w:marRight w:val="432"/>
          <w:marTop w:val="0"/>
          <w:marBottom w:val="0"/>
          <w:divBdr>
            <w:top w:val="none" w:sz="0" w:space="0" w:color="auto"/>
            <w:left w:val="none" w:sz="0" w:space="0" w:color="auto"/>
            <w:bottom w:val="none" w:sz="0" w:space="0" w:color="auto"/>
            <w:right w:val="none" w:sz="0" w:space="0" w:color="auto"/>
          </w:divBdr>
        </w:div>
      </w:divsChild>
    </w:div>
    <w:div w:id="2039962954">
      <w:bodyDiv w:val="1"/>
      <w:marLeft w:val="0"/>
      <w:marRight w:val="0"/>
      <w:marTop w:val="0"/>
      <w:marBottom w:val="0"/>
      <w:divBdr>
        <w:top w:val="none" w:sz="0" w:space="0" w:color="auto"/>
        <w:left w:val="none" w:sz="0" w:space="0" w:color="auto"/>
        <w:bottom w:val="none" w:sz="0" w:space="0" w:color="auto"/>
        <w:right w:val="none" w:sz="0" w:space="0" w:color="auto"/>
      </w:divBdr>
    </w:div>
    <w:div w:id="213335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oah.org/es/que-hacemos/normas/codigos-y-manuales/acceso-en-linea-al-codigo-terrestre/?id=169&amp;L=1&amp;htmfile=glossaire.htm" TargetMode="External"/><Relationship Id="rId18" Type="http://schemas.openxmlformats.org/officeDocument/2006/relationships/hyperlink" Target="https://www.woah.org/es/que-hacemos/normas/codigos-y-manuales/acceso-en-linea-al-codigo-terrestre/?id=169&amp;L=1&amp;htmfile=glossaire.htm" TargetMode="External"/><Relationship Id="rId26" Type="http://schemas.openxmlformats.org/officeDocument/2006/relationships/hyperlink" Target="https://www.woah.org/es/que-hacemos/normas/codigos-y-manuales/acceso-en-linea-al-codigo-terrestre/?id=169&amp;L=1&amp;htmfile=glossaire.htm" TargetMode="External"/><Relationship Id="rId39" Type="http://schemas.openxmlformats.org/officeDocument/2006/relationships/hyperlink" Target="https://www.woah.org/en/what-we-do/standards/codes-and-manuals/terrestrial-code-online-access/?id=169&amp;L=1&amp;htmfile=chapitre_rinderpest.htm" TargetMode="External"/><Relationship Id="rId21" Type="http://schemas.openxmlformats.org/officeDocument/2006/relationships/hyperlink" Target="https://www.woah.org/es/que-hacemos/normas/codigos-y-manuales/acceso-en-linea-al-codigo-terrestre/?id=169&amp;L=1&amp;htmfile=glossaire.htm" TargetMode="External"/><Relationship Id="rId34" Type="http://schemas.openxmlformats.org/officeDocument/2006/relationships/hyperlink" Target="https://www.woah.org/es/que-hacemos/normas/codigos-y-manuales/acceso-en-linea-al-codigo-terrestre/?id=169&amp;L=1&amp;htmfile=glossaire.htm" TargetMode="External"/><Relationship Id="rId42" Type="http://schemas.openxmlformats.org/officeDocument/2006/relationships/hyperlink" Target="https://www.woah.org/es/que-hacemos/normas/codigos-y-manuales/acceso-en-linea-al-codigo-terrestre/?id=169&amp;L=1&amp;htmfile=glossaire.htm" TargetMode="External"/><Relationship Id="rId47" Type="http://schemas.openxmlformats.org/officeDocument/2006/relationships/hyperlink" Target="https://www.woah.org/es/que-hacemos/normas/codigos-y-manuales/acceso-en-linea-al-codigo-terrestre/?id=169&amp;L=1&amp;htmfile=glossaire.htm" TargetMode="External"/><Relationship Id="rId50" Type="http://schemas.openxmlformats.org/officeDocument/2006/relationships/hyperlink" Target="https://www.woah.org/es/que-hacemos/normas/codigos-y-manuales/acceso-en-linea-al-codigo-terrestre/?id=169&amp;L=1&amp;htmfile=glossaire.htm" TargetMode="External"/><Relationship Id="rId55" Type="http://schemas.openxmlformats.org/officeDocument/2006/relationships/hyperlink" Target="https://www.woah.org/es/que-hacemos/normas/codigos-y-manuales/acceso-en-linea-al-codigo-terrestre/?id=169&amp;L=1&amp;htmfile=glossaire.htm" TargetMode="Externa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woah.org/es/que-hacemos/normas/codigos-y-manuales/acceso-en-linea-al-codigo-terrestre/?id=169&amp;L=1&amp;htmfile=glossaire.htm" TargetMode="External"/><Relationship Id="rId29" Type="http://schemas.openxmlformats.org/officeDocument/2006/relationships/hyperlink" Target="https://www.woah.org/es/que-hacemos/normas/codigos-y-manuales/acceso-en-linea-al-codigo-terrestre/?id=169&amp;L=1&amp;htmfile=glossaire.htm" TargetMode="External"/><Relationship Id="rId11" Type="http://schemas.openxmlformats.org/officeDocument/2006/relationships/hyperlink" Target="https://www.woah.org/es/que-hacemos/normas/codigos-y-manuales/acceso-en-linea-al-codigo-terrestre/?id=169&amp;L=1&amp;htmfile=chapitre_rinderpest.htm" TargetMode="External"/><Relationship Id="rId24" Type="http://schemas.openxmlformats.org/officeDocument/2006/relationships/hyperlink" Target="https://www.woah.org/es/que-hacemos/normas/codigos-y-manuales/acceso-en-linea-al-codigo-terrestre/?id=169&amp;L=1&amp;htmfile=glossaire.htm" TargetMode="External"/><Relationship Id="rId32" Type="http://schemas.openxmlformats.org/officeDocument/2006/relationships/hyperlink" Target="https://www.woah.org/es/que-hacemos/normas/codigos-y-manuales/acceso-en-linea-al-codigo-terrestre/?id=169&amp;L=1&amp;htmfile=glossaire.htm" TargetMode="External"/><Relationship Id="rId37" Type="http://schemas.openxmlformats.org/officeDocument/2006/relationships/hyperlink" Target="https://www.woah.org/es/que-hacemos/normas/codigos-y-manuales/acceso-en-linea-al-codigo-terrestre/?id=169&amp;L=1&amp;htmfile=glossaire.htm" TargetMode="External"/><Relationship Id="rId40" Type="http://schemas.openxmlformats.org/officeDocument/2006/relationships/hyperlink" Target="https://www.woah.org/es/que-hacemos/normas/codigos-y-manuales/acceso-en-linea-al-codigo-terrestre/?id=169&amp;L=1&amp;htmfile=glossaire.htm" TargetMode="External"/><Relationship Id="rId45" Type="http://schemas.openxmlformats.org/officeDocument/2006/relationships/hyperlink" Target="https://www.woah.org/es/que-hacemos/normas/codigos-y-manuales/acceso-en-linea-al-codigo-terrestre/?id=169&amp;L=1&amp;htmfile=glossaire.htm" TargetMode="External"/><Relationship Id="rId53" Type="http://schemas.openxmlformats.org/officeDocument/2006/relationships/hyperlink" Target="https://www.woah.org/es/que-hacemos/normas/codigos-y-manuales/acceso-en-linea-al-codigo-terrestre/?id=169&amp;L=1&amp;htmfile=glossaire.htm" TargetMode="External"/><Relationship Id="rId58" Type="http://schemas.openxmlformats.org/officeDocument/2006/relationships/footer" Target="footer1.xml"/><Relationship Id="rId5" Type="http://schemas.openxmlformats.org/officeDocument/2006/relationships/numbering" Target="numbering.xml"/><Relationship Id="rId61" Type="http://schemas.openxmlformats.org/officeDocument/2006/relationships/footer" Target="footer3.xml"/><Relationship Id="rId19" Type="http://schemas.openxmlformats.org/officeDocument/2006/relationships/hyperlink" Target="https://www.woah.org/es/que-hacemos/normas/codigos-y-manuales/acceso-en-linea-al-codigo-terrestre/?id=169&amp;L=1&amp;htmfile=glossaire.htm" TargetMode="External"/><Relationship Id="rId14" Type="http://schemas.openxmlformats.org/officeDocument/2006/relationships/hyperlink" Target="https://www.woah.org/es/que-hacemos/normas/codigos-y-manuales/acceso-en-linea-al-codigo-terrestre/?id=169&amp;L=1&amp;htmfile=glossaire.htm" TargetMode="External"/><Relationship Id="rId22" Type="http://schemas.openxmlformats.org/officeDocument/2006/relationships/hyperlink" Target="https://www.woah.org/es/que-hacemos/normas/codigos-y-manuales/acceso-en-linea-al-codigo-terrestre/?id=169&amp;L=1&amp;htmfile=chapitre_rinderpest.htm" TargetMode="External"/><Relationship Id="rId27" Type="http://schemas.openxmlformats.org/officeDocument/2006/relationships/hyperlink" Target="https://www.woah.org/es/que-hacemos/normas/codigos-y-manuales/acceso-en-linea-al-codigo-terrestre/?id=169&amp;L=1&amp;htmfile=chapitre_rinderpest.htm" TargetMode="External"/><Relationship Id="rId30" Type="http://schemas.openxmlformats.org/officeDocument/2006/relationships/hyperlink" Target="https://www.woah.org/es/que-hacemos/normas/codigos-y-manuales/acceso-en-linea-al-codigo-terrestre/?id=169&amp;L=1&amp;htmfile=glossaire.htm" TargetMode="External"/><Relationship Id="rId35" Type="http://schemas.openxmlformats.org/officeDocument/2006/relationships/hyperlink" Target="https://www.woah.org/es/que-hacemos/normas/codigos-y-manuales/acceso-en-linea-al-codigo-terrestre/?id=169&amp;L=1&amp;htmfile=glossaire.htm" TargetMode="External"/><Relationship Id="rId43" Type="http://schemas.openxmlformats.org/officeDocument/2006/relationships/hyperlink" Target="https://www.woah.org/es/que-hacemos/normas/codigos-y-manuales/acceso-en-linea-al-codigo-terrestre/?id=169&amp;L=1&amp;htmfile=glossaire.htm" TargetMode="External"/><Relationship Id="rId48" Type="http://schemas.openxmlformats.org/officeDocument/2006/relationships/hyperlink" Target="https://www.woah.org/es/que-hacemos/normas/codigos-y-manuales/acceso-en-linea-al-codigo-terrestre/?id=169&amp;L=1&amp;htmfile=glossaire.htm" TargetMode="External"/><Relationship Id="rId56" Type="http://schemas.openxmlformats.org/officeDocument/2006/relationships/hyperlink" Target="https://www.woah.org/es/que-hacemos/normas/codigos-y-manuales/acceso-en-linea-al-codigo-terrestre/?id=169&amp;L=1&amp;htmfile=glossaire.htm" TargetMode="External"/><Relationship Id="rId8" Type="http://schemas.openxmlformats.org/officeDocument/2006/relationships/webSettings" Target="webSettings.xml"/><Relationship Id="rId51" Type="http://schemas.openxmlformats.org/officeDocument/2006/relationships/hyperlink" Target="https://www.woah.org/es/que-hacemos/normas/codigos-y-manuales/acceso-en-linea-al-codigo-terrestre/?id=169&amp;L=1&amp;htmfile=glossaire.htm" TargetMode="External"/><Relationship Id="rId3" Type="http://schemas.openxmlformats.org/officeDocument/2006/relationships/customXml" Target="../customXml/item3.xml"/><Relationship Id="rId12" Type="http://schemas.openxmlformats.org/officeDocument/2006/relationships/hyperlink" Target="https://www.woah.org/es/que-hacemos/normas/codigos-y-manuales/acceso-en-linea-al-codigo-terrestre/?id=169&amp;L=1&amp;htmfile=glossaire.htm" TargetMode="External"/><Relationship Id="rId17" Type="http://schemas.openxmlformats.org/officeDocument/2006/relationships/hyperlink" Target="https://www.woah.org/es/que-hacemos/normas/codigos-y-manuales/acceso-en-linea-al-codigo-terrestre/?id=169&amp;L=1&amp;htmfile=chapitre_rinderpest.htm" TargetMode="External"/><Relationship Id="rId25" Type="http://schemas.openxmlformats.org/officeDocument/2006/relationships/hyperlink" Target="https://www.woah.org/es/que-hacemos/normas/codigos-y-manuales/acceso-en-linea-al-codigo-terrestre/?id=169&amp;L=1&amp;htmfile=glossaire.htm" TargetMode="External"/><Relationship Id="rId33" Type="http://schemas.openxmlformats.org/officeDocument/2006/relationships/hyperlink" Target="https://www.woah.org/es/que-hacemos/normas/codigos-y-manuales/acceso-en-linea-al-codigo-terrestre/?id=169&amp;L=1&amp;htmfile=glossaire.htm" TargetMode="External"/><Relationship Id="rId38" Type="http://schemas.openxmlformats.org/officeDocument/2006/relationships/hyperlink" Target="https://www.woah.org/es/que-hacemos/normas/codigos-y-manuales/acceso-en-linea-al-codigo-terrestre/?id=169&amp;L=1&amp;htmfile=chapitre_rinderpest.htm" TargetMode="External"/><Relationship Id="rId46" Type="http://schemas.openxmlformats.org/officeDocument/2006/relationships/hyperlink" Target="https://www.woah.org/es/que-hacemos/normas/codigos-y-manuales/acceso-en-linea-al-codigo-terrestre/?id=169&amp;L=1&amp;htmfile=glossaire.htm" TargetMode="External"/><Relationship Id="rId59" Type="http://schemas.openxmlformats.org/officeDocument/2006/relationships/footer" Target="footer2.xml"/><Relationship Id="rId20" Type="http://schemas.openxmlformats.org/officeDocument/2006/relationships/hyperlink" Target="https://www.woah.org/es/que-hacemos/normas/codigos-y-manuales/acceso-en-linea-al-codigo-terrestre/?id=169&amp;L=1&amp;htmfile=glossaire.htm" TargetMode="External"/><Relationship Id="rId41" Type="http://schemas.openxmlformats.org/officeDocument/2006/relationships/hyperlink" Target="https://www.woah.org/es/que-hacemos/normas/codigos-y-manuales/acceso-en-linea-al-codigo-terrestre/?id=169&amp;L=1&amp;htmfile=glossaire.htm" TargetMode="External"/><Relationship Id="rId54" Type="http://schemas.openxmlformats.org/officeDocument/2006/relationships/hyperlink" Target="https://www.woah.org/es/que-hacemos/normas/codigos-y-manuales/acceso-en-linea-al-codigo-terrestre/?id=169&amp;L=1&amp;htmfile=glossaire.htm"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woah.org/es/que-hacemos/normas/codigos-y-manuales/acceso-en-linea-al-codigo-terrestre/?id=169&amp;L=1&amp;htmfile=glossaire.htm" TargetMode="External"/><Relationship Id="rId23" Type="http://schemas.openxmlformats.org/officeDocument/2006/relationships/hyperlink" Target="https://www.woah.org/es/que-hacemos/normas/codigos-y-manuales/acceso-en-linea-al-codigo-terrestre/?id=169&amp;L=1&amp;htmfile=glossaire.htm" TargetMode="External"/><Relationship Id="rId28" Type="http://schemas.openxmlformats.org/officeDocument/2006/relationships/hyperlink" Target="https://www.woah.org/es/que-hacemos/normas/codigos-y-manuales/acceso-en-linea-al-codigo-terrestre/?id=169&amp;L=1&amp;htmfile=glossaire.htm" TargetMode="External"/><Relationship Id="rId36" Type="http://schemas.openxmlformats.org/officeDocument/2006/relationships/hyperlink" Target="https://www.woah.org/es/que-hacemos/normas/codigos-y-manuales/acceso-en-linea-al-codigo-terrestre/?id=169&amp;L=1&amp;htmfile=glossaire.htm" TargetMode="External"/><Relationship Id="rId49" Type="http://schemas.openxmlformats.org/officeDocument/2006/relationships/hyperlink" Target="https://www.woah.org/es/que-hacemos/normas/codigos-y-manuales/acceso-en-linea-al-codigo-terrestre/?id=169&amp;L=1&amp;htmfile=glossaire.htm" TargetMode="External"/><Relationship Id="rId57" Type="http://schemas.openxmlformats.org/officeDocument/2006/relationships/hyperlink" Target="https://www.woah.org/es/que-hacemos/normas/codigos-y-manuales/acceso-en-linea-al-codigo-terrestre/?id=169&amp;L=1&amp;htmfile=glossaire.htm" TargetMode="External"/><Relationship Id="rId10" Type="http://schemas.openxmlformats.org/officeDocument/2006/relationships/endnotes" Target="endnotes.xml"/><Relationship Id="rId31" Type="http://schemas.openxmlformats.org/officeDocument/2006/relationships/hyperlink" Target="https://www.woah.org/es/que-hacemos/normas/codigos-y-manuales/acceso-en-linea-al-codigo-terrestre/?id=169&amp;L=1&amp;htmfile=glossaire.htm" TargetMode="External"/><Relationship Id="rId44" Type="http://schemas.openxmlformats.org/officeDocument/2006/relationships/hyperlink" Target="https://www.woah.org/es/que-hacemos/normas/codigos-y-manuales/acceso-en-linea-al-codigo-terrestre/?id=169&amp;L=1&amp;htmfile=glossaire.htm" TargetMode="External"/><Relationship Id="rId52" Type="http://schemas.openxmlformats.org/officeDocument/2006/relationships/hyperlink" Target="https://www.woah.org/es/que-hacemos/normas/codigos-y-manuales/acceso-en-linea-al-codigo-terrestre/?id=169&amp;L=1&amp;htmfile=glossaire.htm" TargetMode="External"/><Relationship Id="rId6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woah.org/en/document/global-rinderpest-action-plan-2018-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phuentshok\Downloads\WOAH_WORD%20DOCUMENT_ENGLISH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D5421D95D71D246AF49230BD2919A47" ma:contentTypeVersion="13" ma:contentTypeDescription="Create a new document." ma:contentTypeScope="" ma:versionID="dcd27044f5e915c1106c7ad7d3e3e9b9">
  <xsd:schema xmlns:xsd="http://www.w3.org/2001/XMLSchema" xmlns:xs="http://www.w3.org/2001/XMLSchema" xmlns:p="http://schemas.microsoft.com/office/2006/metadata/properties" xmlns:ns2="c579e2e6-73c8-475d-9fc2-6c2b196a3795" xmlns:ns3="dc28664d-56c8-470f-92f7-b08aaedcf69d" targetNamespace="http://schemas.microsoft.com/office/2006/metadata/properties" ma:root="true" ma:fieldsID="cd0cf9986bd1e5b5b1e1e2beca2fe4d8" ns2:_="" ns3:_="">
    <xsd:import namespace="c579e2e6-73c8-475d-9fc2-6c2b196a3795"/>
    <xsd:import namespace="dc28664d-56c8-470f-92f7-b08aaedcf69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79e2e6-73c8-475d-9fc2-6c2b196a37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d0b2da7-f7f1-4ade-bc4d-78491eef27d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c28664d-56c8-470f-92f7-b08aaedcf69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b3489e44-63c6-4221-92f7-4ce91cbdbffd}" ma:internalName="TaxCatchAll" ma:showField="CatchAllData" ma:web="dc28664d-56c8-470f-92f7-b08aaedcf6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dc28664d-56c8-470f-92f7-b08aaedcf69d">
      <UserInfo>
        <DisplayName>Sarah Sullivan</DisplayName>
        <AccountId>29</AccountId>
        <AccountType/>
      </UserInfo>
    </SharedWithUsers>
    <TaxCatchAll xmlns="dc28664d-56c8-470f-92f7-b08aaedcf69d" xsi:nil="true"/>
    <lcf76f155ced4ddcb4097134ff3c332f xmlns="c579e2e6-73c8-475d-9fc2-6c2b196a37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A66D28C-1946-4AE6-A67F-7438AEF4E85A}">
  <ds:schemaRefs>
    <ds:schemaRef ds:uri="http://schemas.microsoft.com/sharepoint/v3/contenttype/forms"/>
  </ds:schemaRefs>
</ds:datastoreItem>
</file>

<file path=customXml/itemProps2.xml><?xml version="1.0" encoding="utf-8"?>
<ds:datastoreItem xmlns:ds="http://schemas.openxmlformats.org/officeDocument/2006/customXml" ds:itemID="{5D042C45-9B39-A34D-B3C7-A78EA835AA03}">
  <ds:schemaRefs>
    <ds:schemaRef ds:uri="http://schemas.openxmlformats.org/officeDocument/2006/bibliography"/>
  </ds:schemaRefs>
</ds:datastoreItem>
</file>

<file path=customXml/itemProps3.xml><?xml version="1.0" encoding="utf-8"?>
<ds:datastoreItem xmlns:ds="http://schemas.openxmlformats.org/officeDocument/2006/customXml" ds:itemID="{363D872D-8B09-4CCF-B4AA-A2902294A0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79e2e6-73c8-475d-9fc2-6c2b196a3795"/>
    <ds:schemaRef ds:uri="dc28664d-56c8-470f-92f7-b08aaedcf6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8A38BE-0DFF-4D9D-A9BF-C6B0A2FC7B26}">
  <ds:schemaRefs>
    <ds:schemaRef ds:uri="http://schemas.microsoft.com/office/2006/metadata/properties"/>
    <ds:schemaRef ds:uri="http://schemas.microsoft.com/office/infopath/2007/PartnerControls"/>
    <ds:schemaRef ds:uri="dc28664d-56c8-470f-92f7-b08aaedcf69d"/>
    <ds:schemaRef ds:uri="c579e2e6-73c8-475d-9fc2-6c2b196a3795"/>
  </ds:schemaRefs>
</ds:datastoreItem>
</file>

<file path=docProps/app.xml><?xml version="1.0" encoding="utf-8"?>
<Properties xmlns="http://schemas.openxmlformats.org/officeDocument/2006/extended-properties" xmlns:vt="http://schemas.openxmlformats.org/officeDocument/2006/docPropsVTypes">
  <Template>WOAH_WORD DOCUMENT_ENGLISH_TEMPLATE</Template>
  <TotalTime>3</TotalTime>
  <Pages>4</Pages>
  <Words>3469</Words>
  <Characters>19083</Characters>
  <Application>Microsoft Office Word</Application>
  <DocSecurity>0</DocSecurity>
  <Lines>159</Lines>
  <Paragraphs>45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OIE Self-declaration</dc:creator>
  <cp:keywords/>
  <dc:description/>
  <cp:lastModifiedBy>Stéphanie Beau</cp:lastModifiedBy>
  <cp:revision>6</cp:revision>
  <cp:lastPrinted>2021-11-05T15:33:00Z</cp:lastPrinted>
  <dcterms:created xsi:type="dcterms:W3CDTF">2022-12-07T10:39:00Z</dcterms:created>
  <dcterms:modified xsi:type="dcterms:W3CDTF">2023-01-19T13:41:00Z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0x010100DD5421D95D71D246AF49230BD2919A47</vt:lpwstr>
  </property>
</Properties>
</file>